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A134D81" w:rsidP="5A134D81" w:rsidRDefault="5A134D81" w14:paraId="48616097" w14:textId="22F0C82A">
      <w:pPr>
        <w:pStyle w:val="Heading2"/>
      </w:pPr>
      <w:r w:rsidRPr="5A134D81">
        <w:rPr>
          <w:rFonts w:eastAsia="Arial Narrow" w:cs="Arial Narrow"/>
          <w:color w:val="000000" w:themeColor="text1"/>
        </w:rPr>
        <w:t>Hulvejens Grundejerforening</w:t>
      </w:r>
    </w:p>
    <w:p w:rsidR="5A134D81" w:rsidRDefault="5A134D81" w14:paraId="549B68FE" w14:textId="6A00E569">
      <w:r w:rsidRPr="5A134D81">
        <w:rPr>
          <w:rFonts w:eastAsia="Arial Narrow" w:cs="Arial Narrow"/>
          <w:b/>
          <w:bCs/>
          <w:color w:val="000000" w:themeColor="text1"/>
        </w:rPr>
        <w:t xml:space="preserve"> </w:t>
      </w:r>
    </w:p>
    <w:p w:rsidR="5A134D81" w:rsidRDefault="5A134D81" w14:paraId="0385547E" w14:textId="5EAED1E0">
      <w:r w:rsidRPr="5A134D81">
        <w:rPr>
          <w:rFonts w:eastAsia="Arial Narrow" w:cs="Arial Narrow"/>
          <w:b/>
          <w:bCs/>
          <w:color w:val="000000" w:themeColor="text1"/>
          <w:sz w:val="28"/>
          <w:szCs w:val="28"/>
        </w:rPr>
        <w:t>Referat af ordinær generalforsamling</w:t>
      </w:r>
    </w:p>
    <w:p w:rsidR="5A134D81" w:rsidRDefault="5A134D81" w14:paraId="02F41898" w14:textId="0B30BFE0">
      <w:r w:rsidRPr="5A134D81">
        <w:rPr>
          <w:rFonts w:eastAsia="Arial Narrow" w:cs="Arial Narrow"/>
          <w:b/>
          <w:bCs/>
          <w:color w:val="000000" w:themeColor="text1"/>
        </w:rPr>
        <w:t xml:space="preserve"> </w:t>
      </w:r>
    </w:p>
    <w:p w:rsidR="5A134D81" w:rsidP="5A134D81" w:rsidRDefault="5A134D81" w14:paraId="57F48EFA" w14:textId="667B74BC">
      <w:pPr>
        <w:tabs>
          <w:tab w:val="left" w:pos="2160"/>
        </w:tabs>
      </w:pPr>
      <w:r w:rsidRPr="02108E55" w:rsidR="02108E55">
        <w:rPr>
          <w:rFonts w:eastAsia="Arial Narrow" w:cs="Arial Narrow"/>
          <w:b w:val="1"/>
          <w:bCs w:val="1"/>
          <w:color w:val="000000" w:themeColor="text1" w:themeTint="FF" w:themeShade="FF"/>
        </w:rPr>
        <w:t xml:space="preserve">Tid: </w:t>
      </w:r>
      <w:r>
        <w:tab/>
      </w:r>
      <w:r w:rsidRPr="02108E55" w:rsidR="02108E55">
        <w:rPr>
          <w:rFonts w:eastAsia="Arial Narrow" w:cs="Arial Narrow"/>
          <w:b w:val="1"/>
          <w:bCs w:val="1"/>
          <w:color w:val="000000" w:themeColor="text1" w:themeTint="FF" w:themeShade="FF"/>
        </w:rPr>
        <w:t>Onsdag 08. marts 2023 kl. 19:00</w:t>
      </w:r>
    </w:p>
    <w:p w:rsidR="5A134D81" w:rsidP="5A134D81" w:rsidRDefault="5A134D81" w14:paraId="1F28D765" w14:textId="7E65DDA2">
      <w:pPr>
        <w:tabs>
          <w:tab w:val="left" w:pos="2160"/>
        </w:tabs>
      </w:pPr>
      <w:r w:rsidRPr="5A134D81">
        <w:rPr>
          <w:rFonts w:eastAsia="Arial Narrow" w:cs="Arial Narrow"/>
          <w:b/>
          <w:bCs/>
          <w:color w:val="000000" w:themeColor="text1"/>
        </w:rPr>
        <w:t xml:space="preserve">Sted: </w:t>
      </w:r>
      <w:r>
        <w:tab/>
      </w:r>
      <w:r w:rsidRPr="5A134D81">
        <w:rPr>
          <w:rFonts w:eastAsia="Arial Narrow" w:cs="Arial Narrow"/>
          <w:b/>
          <w:bCs/>
          <w:color w:val="000000" w:themeColor="text1"/>
        </w:rPr>
        <w:t xml:space="preserve">Shell Motel, Støvring </w:t>
      </w:r>
    </w:p>
    <w:p w:rsidR="5A134D81" w:rsidP="5A134D81" w:rsidRDefault="5A134D81" w14:paraId="3191FACB" w14:textId="043FCB28">
      <w:pPr>
        <w:tabs>
          <w:tab w:val="left" w:pos="2160"/>
        </w:tabs>
      </w:pPr>
      <w:r w:rsidRPr="5A134D81">
        <w:rPr>
          <w:rFonts w:eastAsia="Arial Narrow" w:cs="Arial Narrow"/>
          <w:b/>
          <w:bCs/>
          <w:color w:val="000000" w:themeColor="text1"/>
        </w:rPr>
        <w:t xml:space="preserve"> </w:t>
      </w:r>
    </w:p>
    <w:p w:rsidR="5A134D81" w:rsidP="5A134D81" w:rsidRDefault="5A134D81" w14:paraId="6734EBBD" w14:textId="40ED7D0E">
      <w:pPr>
        <w:tabs>
          <w:tab w:val="left" w:pos="2160"/>
        </w:tabs>
        <w:rPr>
          <w:rFonts w:eastAsia="Arial Narrow" w:cs="Arial Narrow"/>
          <w:b/>
          <w:bCs/>
          <w:color w:val="000000" w:themeColor="text1"/>
        </w:rPr>
      </w:pPr>
      <w:r w:rsidRPr="5A134D81">
        <w:rPr>
          <w:rFonts w:eastAsia="Arial Narrow" w:cs="Arial Narrow"/>
          <w:b/>
          <w:bCs/>
          <w:color w:val="000000" w:themeColor="text1"/>
        </w:rPr>
        <w:t>Dagsorden:</w:t>
      </w:r>
      <w:r>
        <w:tab/>
      </w:r>
    </w:p>
    <w:p w:rsidR="5A134D81" w:rsidP="5A134D81" w:rsidRDefault="5A134D81" w14:paraId="5C11BC40" w14:textId="543699C0">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dirigent</w:t>
      </w:r>
    </w:p>
    <w:p w:rsidR="5A134D81" w:rsidP="5A134D81" w:rsidRDefault="5A134D81" w14:paraId="13EE476C" w14:textId="0F9D8494">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Bestyrelsens beretning</w:t>
      </w:r>
    </w:p>
    <w:p w:rsidR="5A134D81" w:rsidP="5A134D81" w:rsidRDefault="5A134D81" w14:paraId="6E635474" w14:textId="6A8B52B3">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Aflæggelse af årsregnskab</w:t>
      </w:r>
    </w:p>
    <w:p w:rsidR="5A134D81" w:rsidP="5A134D81" w:rsidRDefault="5A134D81" w14:paraId="512ACC4F" w14:textId="70742FB6">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Rettidigt indkomne forslag</w:t>
      </w:r>
    </w:p>
    <w:p w:rsidR="5A134D81" w:rsidP="5A134D81" w:rsidRDefault="5A134D81" w14:paraId="3A323BF0" w14:textId="5F536620">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Fremlæggelse af budget og fastlæggelse af kontingent</w:t>
      </w:r>
    </w:p>
    <w:p w:rsidR="5A134D81" w:rsidP="5A134D81" w:rsidRDefault="5A134D81" w14:paraId="3D55C30B" w14:textId="3A37093F">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formand</w:t>
      </w:r>
    </w:p>
    <w:p w:rsidR="5A134D81" w:rsidP="5A134D81" w:rsidRDefault="5A134D81" w14:paraId="36981C15" w14:textId="2BD5BBE0">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kasserer</w:t>
      </w:r>
    </w:p>
    <w:p w:rsidR="5A134D81" w:rsidP="5A134D81" w:rsidRDefault="5A134D81" w14:paraId="3C84F909" w14:textId="3E15E3A7">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bestyrelsesmedlemmer</w:t>
      </w:r>
    </w:p>
    <w:p w:rsidR="5A134D81" w:rsidP="5A134D81" w:rsidRDefault="5A134D81" w14:paraId="10C26700" w14:textId="7E9B8C2C">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Valg af revisor og revisorsuppleant</w:t>
      </w:r>
    </w:p>
    <w:p w:rsidR="5A134D81" w:rsidP="5A134D81" w:rsidRDefault="5A134D81" w14:paraId="10936A42" w14:textId="0F2D21A9">
      <w:pPr>
        <w:pStyle w:val="ListParagraph"/>
        <w:numPr>
          <w:ilvl w:val="0"/>
          <w:numId w:val="2"/>
        </w:numPr>
        <w:tabs>
          <w:tab w:val="left" w:pos="0"/>
          <w:tab w:val="left" w:pos="720"/>
          <w:tab w:val="left" w:pos="2160"/>
        </w:tabs>
        <w:rPr>
          <w:rFonts w:eastAsia="Arial Narrow" w:cs="Arial Narrow"/>
          <w:b/>
          <w:bCs/>
          <w:color w:val="000000" w:themeColor="text1"/>
        </w:rPr>
      </w:pPr>
      <w:r w:rsidRPr="5A134D81">
        <w:rPr>
          <w:rFonts w:eastAsia="Arial Narrow" w:cs="Arial Narrow"/>
          <w:b/>
          <w:bCs/>
          <w:color w:val="000000" w:themeColor="text1"/>
        </w:rPr>
        <w:t>Bestyrelsen konstituerer sig</w:t>
      </w:r>
    </w:p>
    <w:p w:rsidR="5A134D81" w:rsidP="5A134D81" w:rsidRDefault="5A134D81" w14:paraId="1653D736" w14:textId="2F33CB94">
      <w:pPr>
        <w:pStyle w:val="ListParagraph"/>
        <w:numPr>
          <w:ilvl w:val="0"/>
          <w:numId w:val="2"/>
        </w:numPr>
        <w:tabs>
          <w:tab w:val="left" w:pos="0"/>
          <w:tab w:val="left" w:pos="720"/>
          <w:tab w:val="left" w:pos="2160"/>
        </w:tabs>
        <w:rPr>
          <w:rFonts w:eastAsia="Arial Narrow" w:cs="Arial Narrow"/>
          <w:b/>
          <w:bCs/>
          <w:color w:val="000000" w:themeColor="text1"/>
        </w:rPr>
      </w:pPr>
      <w:r w:rsidRPr="1232A80B" w:rsidR="1232A80B">
        <w:rPr>
          <w:rFonts w:eastAsia="Arial Narrow" w:cs="Arial Narrow"/>
          <w:b w:val="1"/>
          <w:bCs w:val="1"/>
          <w:color w:val="000000" w:themeColor="text1" w:themeTint="FF" w:themeShade="FF"/>
        </w:rPr>
        <w:t>Eventuelt</w:t>
      </w:r>
    </w:p>
    <w:p w:rsidR="5A134D81" w:rsidRDefault="5A134D81" w14:paraId="3A898E3A" w14:textId="73559891">
      <w:r w:rsidRPr="5A134D81">
        <w:rPr>
          <w:rFonts w:eastAsia="Arial Narrow" w:cs="Arial Narrow"/>
          <w:b/>
          <w:bCs/>
          <w:color w:val="000000" w:themeColor="text1"/>
        </w:rPr>
        <w:t xml:space="preserve"> </w:t>
      </w:r>
    </w:p>
    <w:tbl>
      <w:tblPr>
        <w:tblW w:w="9737" w:type="dxa"/>
        <w:tblLayout w:type="fixed"/>
        <w:tblLook w:val="01E0" w:firstRow="1" w:lastRow="1" w:firstColumn="1" w:lastColumn="1" w:noHBand="0" w:noVBand="0"/>
      </w:tblPr>
      <w:tblGrid>
        <w:gridCol w:w="9737"/>
      </w:tblGrid>
      <w:tr w:rsidR="5A134D81" w:rsidTr="1232A80B" w14:paraId="5E07F24F"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47CC4C46" w14:textId="5D904B14">
            <w:r w:rsidRPr="5A134D81">
              <w:rPr>
                <w:rFonts w:eastAsia="Arial Narrow" w:cs="Arial Narrow"/>
                <w:b/>
                <w:bCs/>
                <w:color w:val="000000" w:themeColor="text1"/>
              </w:rPr>
              <w:t>Ad. 1. Valg af dirigent</w:t>
            </w:r>
          </w:p>
          <w:p w:rsidRPr="00FF4C54" w:rsidR="5A134D81" w:rsidRDefault="5A134D81" w14:paraId="7AFE6721" w14:textId="066A77E2">
            <w:r w:rsidRPr="00FF4C54">
              <w:rPr>
                <w:rFonts w:eastAsia="Arial Narrow" w:cs="Arial Narrow"/>
              </w:rPr>
              <w:t>Klaus Haparanda (nr</w:t>
            </w:r>
            <w:r w:rsidRPr="00FF4C54" w:rsidR="00D15F50">
              <w:rPr>
                <w:rFonts w:eastAsia="Arial Narrow" w:cs="Arial Narrow"/>
              </w:rPr>
              <w:t>.</w:t>
            </w:r>
            <w:r w:rsidRPr="00FF4C54">
              <w:rPr>
                <w:rFonts w:eastAsia="Arial Narrow" w:cs="Arial Narrow"/>
              </w:rPr>
              <w:t xml:space="preserve"> 169) udpeges til dirigent.</w:t>
            </w:r>
          </w:p>
          <w:p w:rsidRPr="00AE21E2" w:rsidR="5A134D81" w:rsidRDefault="5A134D81" w14:paraId="55DFE1ED" w14:textId="10E707DE">
            <w:pPr>
              <w:rPr>
                <w:color w:val="FF0000"/>
              </w:rPr>
            </w:pPr>
            <w:r w:rsidRPr="00AE21E2">
              <w:rPr>
                <w:rFonts w:eastAsia="Arial Narrow" w:cs="Arial Narrow"/>
                <w:color w:val="FF0000"/>
              </w:rPr>
              <w:t xml:space="preserve"> </w:t>
            </w:r>
          </w:p>
          <w:p w:rsidRPr="00AE21E2" w:rsidR="5A134D81" w:rsidP="4A7C5956" w:rsidRDefault="5A134D81" w14:paraId="306D3055" w14:textId="4D5ACFBE">
            <w:pPr>
              <w:rPr>
                <w:rFonts w:eastAsia="Arial Narrow" w:cs="Arial Narrow"/>
                <w:color w:val="auto"/>
              </w:rPr>
            </w:pPr>
            <w:r w:rsidRPr="1232A80B" w:rsidR="1232A80B">
              <w:rPr>
                <w:rFonts w:eastAsia="Arial Narrow" w:cs="Arial Narrow"/>
                <w:color w:val="auto"/>
              </w:rPr>
              <w:t xml:space="preserve">Generalforsamlingen konstateres lovligt varslet eftersom indkaldelsen var udsendt senest 14 dage før afholdelse af generalforsamlingen som forskrifterne foreskriver. Efter sidste års succes afholdes Generalforsamlingen atter som et hybridmøde med deltagere i lokalet og online. Der er god tilslutning begge steder. Der er ingen fuldmagter hverken i lokalet eller online. Såfremt der skal ske en afstemning sker det via håndsoprækning og tilkendegivelse i chatten. I lokalet optælles stemmer ved, at Klaus og Tina (171). </w:t>
            </w:r>
          </w:p>
          <w:p w:rsidRPr="00AE21E2" w:rsidR="5A134D81" w:rsidRDefault="5A134D81" w14:paraId="1EC44223" w14:textId="7EB7257A">
            <w:pPr>
              <w:rPr>
                <w:color w:val="FF0000"/>
              </w:rPr>
            </w:pPr>
            <w:r w:rsidRPr="4A7C5956" w:rsidR="4A7C5956">
              <w:rPr>
                <w:rFonts w:eastAsia="Arial Narrow" w:cs="Arial Narrow"/>
                <w:color w:val="auto"/>
              </w:rPr>
              <w:t>Ingen yderligere kommentarer.</w:t>
            </w:r>
            <w:r w:rsidRPr="4A7C5956" w:rsidR="4A7C5956">
              <w:rPr>
                <w:rFonts w:eastAsia="Arial Narrow" w:cs="Arial Narrow"/>
                <w:color w:val="FF0000"/>
              </w:rPr>
              <w:t xml:space="preserve"> </w:t>
            </w:r>
          </w:p>
          <w:p w:rsidR="5A134D81" w:rsidP="1232A80B" w:rsidRDefault="5A134D81" w14:paraId="39E84E13" w14:textId="0C72E3FF">
            <w:pPr>
              <w:rPr>
                <w:color w:val="FF0000"/>
              </w:rPr>
            </w:pPr>
            <w:r w:rsidRPr="1232A80B" w:rsidR="1232A80B">
              <w:rPr>
                <w:rFonts w:eastAsia="Arial Narrow" w:cs="Arial Narrow"/>
                <w:color w:val="FF0000"/>
              </w:rPr>
              <w:t xml:space="preserve"> </w:t>
            </w:r>
            <w:r w:rsidRPr="1232A80B" w:rsidR="1232A80B">
              <w:rPr>
                <w:rFonts w:eastAsia="Arial Narrow" w:cs="Arial Narrow"/>
              </w:rPr>
              <w:t>Referent fra dagens møde er Birthe Boysen (nr. 180)</w:t>
            </w:r>
            <w:r w:rsidRPr="1232A80B" w:rsidR="1232A80B">
              <w:rPr>
                <w:rFonts w:eastAsia="Arial Narrow" w:cs="Arial Narrow"/>
                <w:color w:val="000000" w:themeColor="text1" w:themeTint="FF" w:themeShade="FF"/>
              </w:rPr>
              <w:t xml:space="preserve"> </w:t>
            </w:r>
          </w:p>
        </w:tc>
      </w:tr>
      <w:tr w:rsidR="5A134D81" w:rsidTr="1232A80B" w14:paraId="0D076C41" w14:textId="77777777">
        <w:tc>
          <w:tcPr>
            <w:tcW w:w="9737" w:type="dxa"/>
            <w:tcBorders>
              <w:top w:val="single" w:color="auto" w:sz="8" w:space="0"/>
              <w:left w:val="single" w:color="auto" w:sz="8" w:space="0"/>
              <w:bottom w:val="single" w:color="auto" w:sz="8" w:space="0"/>
              <w:right w:val="single" w:color="auto" w:sz="8" w:space="0"/>
            </w:tcBorders>
            <w:tcMar/>
          </w:tcPr>
          <w:p w:rsidRPr="008D7FAB" w:rsidR="5A134D81" w:rsidP="02108E55" w:rsidRDefault="5A134D81" w14:paraId="390E9BBF" w14:textId="7F4BACC6">
            <w:pPr>
              <w:rPr>
                <w:rFonts w:eastAsia="Arial Narrow" w:cs="Arial Narrow"/>
                <w:b w:val="1"/>
                <w:bCs w:val="1"/>
                <w:color w:val="000000" w:themeColor="text1" w:themeTint="FF" w:themeShade="FF"/>
              </w:rPr>
            </w:pPr>
            <w:r w:rsidRPr="02108E55" w:rsidR="02108E55">
              <w:rPr>
                <w:rFonts w:eastAsia="Arial Narrow" w:cs="Arial Narrow"/>
                <w:b w:val="1"/>
                <w:bCs w:val="1"/>
                <w:color w:val="000000" w:themeColor="text1" w:themeTint="FF" w:themeShade="FF"/>
              </w:rPr>
              <w:t>Ad. 2. Bestyrelsens beretning</w:t>
            </w:r>
          </w:p>
          <w:p w:rsidRPr="008D7FAB" w:rsidR="5A134D81" w:rsidRDefault="5A134D81" w14:paraId="57C1C0C7" w14:textId="7E5ACC76">
            <w:r w:rsidRPr="008D7FAB">
              <w:rPr>
                <w:rFonts w:eastAsia="Arial Narrow" w:cs="Arial Narrow"/>
                <w:color w:val="000000" w:themeColor="text1"/>
              </w:rPr>
              <w:t xml:space="preserve"> </w:t>
            </w:r>
          </w:p>
          <w:p w:rsidRPr="008D7FAB" w:rsidR="5A134D81" w:rsidP="4A7C5956" w:rsidRDefault="5A134D81" w14:paraId="1745AE56" w14:textId="35A87941" w14:noSpellErr="1">
            <w:pPr>
              <w:rPr>
                <w:rFonts w:eastAsia="Arial Narrow" w:cs="Arial Narrow"/>
                <w:b w:val="1"/>
                <w:bCs w:val="1"/>
                <w:color w:val="000000" w:themeColor="text1" w:themeTint="FF" w:themeShade="FF"/>
              </w:rPr>
            </w:pPr>
            <w:r w:rsidRPr="4A7C5956" w:rsidR="4A7C5956">
              <w:rPr>
                <w:rFonts w:eastAsia="Arial Narrow" w:cs="Arial Narrow"/>
                <w:b w:val="1"/>
                <w:bCs w:val="1"/>
                <w:color w:val="000000" w:themeColor="text1" w:themeTint="FF" w:themeShade="FF"/>
              </w:rPr>
              <w:t>EFTER SIDSTE GENERALFORSAMLING</w:t>
            </w:r>
          </w:p>
          <w:p w:rsidRPr="008D7FAB" w:rsidR="5A134D81" w:rsidRDefault="5A134D81" w14:paraId="0E58FDFA" w14:textId="4FB2C3AF">
            <w:r w:rsidRPr="008D7FAB">
              <w:rPr>
                <w:rFonts w:eastAsia="Arial Narrow" w:cs="Arial Narrow"/>
                <w:color w:val="000000" w:themeColor="text1"/>
              </w:rPr>
              <w:t xml:space="preserve">Bestyrelsen konstituerede sig vanen tro på førstkommende bestyrelsesmøde. </w:t>
            </w:r>
          </w:p>
          <w:p w:rsidRPr="008D7FAB" w:rsidR="5A134D81" w:rsidRDefault="5A134D81" w14:paraId="233D47FF" w14:textId="79F0BD0C">
            <w:pPr>
              <w:rPr>
                <w:lang w:val="en-GB"/>
              </w:rPr>
            </w:pPr>
            <w:proofErr w:type="spellStart"/>
            <w:r w:rsidRPr="008D7FAB">
              <w:rPr>
                <w:rFonts w:eastAsia="Arial Narrow" w:cs="Arial Narrow"/>
                <w:color w:val="000000" w:themeColor="text1"/>
                <w:lang w:val="en-US"/>
              </w:rPr>
              <w:t>Formand</w:t>
            </w:r>
            <w:proofErr w:type="spellEnd"/>
            <w:r w:rsidRPr="008D7FAB">
              <w:rPr>
                <w:rFonts w:eastAsia="Arial Narrow" w:cs="Arial Narrow"/>
                <w:color w:val="000000" w:themeColor="text1"/>
                <w:lang w:val="en-US"/>
              </w:rPr>
              <w:t>: Charlotte Lodberg Winther (</w:t>
            </w:r>
            <w:proofErr w:type="spellStart"/>
            <w:r w:rsidRPr="008D7FAB">
              <w:rPr>
                <w:rFonts w:eastAsia="Arial Narrow" w:cs="Arial Narrow"/>
                <w:color w:val="000000" w:themeColor="text1"/>
                <w:lang w:val="en-US"/>
              </w:rPr>
              <w:t>nr</w:t>
            </w:r>
            <w:proofErr w:type="spellEnd"/>
            <w:r w:rsidRPr="008D7FAB">
              <w:rPr>
                <w:rFonts w:eastAsia="Arial Narrow" w:cs="Arial Narrow"/>
                <w:color w:val="000000" w:themeColor="text1"/>
                <w:lang w:val="en-US"/>
              </w:rPr>
              <w:t>. 188)</w:t>
            </w:r>
          </w:p>
          <w:p w:rsidRPr="008D7FAB" w:rsidR="5A134D81" w:rsidRDefault="5A134D81" w14:paraId="5048AAA0" w14:textId="095FB622">
            <w:pPr>
              <w:rPr>
                <w:lang w:val="en-GB"/>
              </w:rPr>
            </w:pPr>
            <w:proofErr w:type="spellStart"/>
            <w:r w:rsidRPr="008D7FAB">
              <w:rPr>
                <w:rFonts w:eastAsia="Arial Narrow" w:cs="Arial Narrow"/>
                <w:color w:val="000000" w:themeColor="text1"/>
                <w:lang w:val="en-GB"/>
              </w:rPr>
              <w:t>Næstformand</w:t>
            </w:r>
            <w:proofErr w:type="spellEnd"/>
            <w:r w:rsidRPr="008D7FAB">
              <w:rPr>
                <w:rFonts w:eastAsia="Arial Narrow" w:cs="Arial Narrow"/>
                <w:color w:val="000000" w:themeColor="text1"/>
                <w:lang w:val="en-GB"/>
              </w:rPr>
              <w:t xml:space="preserve">: </w:t>
            </w:r>
            <w:proofErr w:type="spellStart"/>
            <w:r w:rsidRPr="008D7FAB">
              <w:rPr>
                <w:rFonts w:eastAsia="Arial Narrow" w:cs="Arial Narrow"/>
                <w:color w:val="000000" w:themeColor="text1"/>
                <w:lang w:val="en-GB"/>
              </w:rPr>
              <w:t>Birthe</w:t>
            </w:r>
            <w:proofErr w:type="spellEnd"/>
            <w:r w:rsidRPr="008D7FAB">
              <w:rPr>
                <w:rFonts w:eastAsia="Arial Narrow" w:cs="Arial Narrow"/>
                <w:color w:val="000000" w:themeColor="text1"/>
                <w:lang w:val="en-GB"/>
              </w:rPr>
              <w:t xml:space="preserve"> </w:t>
            </w:r>
            <w:proofErr w:type="spellStart"/>
            <w:r w:rsidRPr="008D7FAB">
              <w:rPr>
                <w:rFonts w:eastAsia="Arial Narrow" w:cs="Arial Narrow"/>
                <w:color w:val="000000" w:themeColor="text1"/>
                <w:lang w:val="en-GB"/>
              </w:rPr>
              <w:t>Boysen</w:t>
            </w:r>
            <w:proofErr w:type="spellEnd"/>
            <w:r w:rsidRPr="008D7FAB">
              <w:rPr>
                <w:rFonts w:eastAsia="Arial Narrow" w:cs="Arial Narrow"/>
                <w:color w:val="000000" w:themeColor="text1"/>
                <w:lang w:val="en-GB"/>
              </w:rPr>
              <w:t xml:space="preserve"> (</w:t>
            </w:r>
            <w:proofErr w:type="spellStart"/>
            <w:r w:rsidRPr="008D7FAB">
              <w:rPr>
                <w:rFonts w:eastAsia="Arial Narrow" w:cs="Arial Narrow"/>
                <w:color w:val="000000" w:themeColor="text1"/>
                <w:lang w:val="en-GB"/>
              </w:rPr>
              <w:t>nr</w:t>
            </w:r>
            <w:proofErr w:type="spellEnd"/>
            <w:r w:rsidRPr="008D7FAB">
              <w:rPr>
                <w:rFonts w:eastAsia="Arial Narrow" w:cs="Arial Narrow"/>
                <w:color w:val="000000" w:themeColor="text1"/>
                <w:lang w:val="en-GB"/>
              </w:rPr>
              <w:t>. 180)</w:t>
            </w:r>
          </w:p>
          <w:p w:rsidRPr="008D7FAB" w:rsidR="5A134D81" w:rsidRDefault="00AE21E2" w14:paraId="6706E21E" w14:textId="5CAF75A6">
            <w:pPr>
              <w:rPr>
                <w:lang w:val="de-DE"/>
              </w:rPr>
            </w:pPr>
            <w:proofErr w:type="spellStart"/>
            <w:r w:rsidRPr="008D7FAB">
              <w:rPr>
                <w:rFonts w:eastAsia="Arial Narrow" w:cs="Arial Narrow"/>
                <w:color w:val="000000" w:themeColor="text1"/>
                <w:lang w:val="de-DE"/>
              </w:rPr>
              <w:t>Kasserer</w:t>
            </w:r>
            <w:proofErr w:type="spellEnd"/>
            <w:r w:rsidRPr="008D7FAB" w:rsidR="5A134D81">
              <w:rPr>
                <w:rFonts w:eastAsia="Arial Narrow" w:cs="Arial Narrow"/>
                <w:color w:val="000000" w:themeColor="text1"/>
                <w:lang w:val="de-DE"/>
              </w:rPr>
              <w:t>: Morten Winther Jensen (</w:t>
            </w:r>
            <w:proofErr w:type="spellStart"/>
            <w:r w:rsidRPr="008D7FAB" w:rsidR="5A134D81">
              <w:rPr>
                <w:rFonts w:eastAsia="Arial Narrow" w:cs="Arial Narrow"/>
                <w:color w:val="000000" w:themeColor="text1"/>
                <w:lang w:val="de-DE"/>
              </w:rPr>
              <w:t>nr.</w:t>
            </w:r>
            <w:proofErr w:type="spellEnd"/>
            <w:r w:rsidRPr="008D7FAB" w:rsidR="5A134D81">
              <w:rPr>
                <w:rFonts w:eastAsia="Arial Narrow" w:cs="Arial Narrow"/>
                <w:color w:val="000000" w:themeColor="text1"/>
                <w:lang w:val="de-DE"/>
              </w:rPr>
              <w:t xml:space="preserve"> 179)</w:t>
            </w:r>
          </w:p>
          <w:p w:rsidRPr="008D7FAB" w:rsidR="5A134D81" w:rsidRDefault="5A134D81" w14:paraId="48722CAD" w14:textId="313F421E">
            <w:r w:rsidRPr="008D7FAB">
              <w:rPr>
                <w:rFonts w:eastAsia="Arial Narrow" w:cs="Arial Narrow"/>
                <w:color w:val="000000" w:themeColor="text1"/>
              </w:rPr>
              <w:t>Bestyrelsesmedlem: Mathias Buus Simonsen (nr. 167D)</w:t>
            </w:r>
          </w:p>
          <w:p w:rsidRPr="008D7FAB" w:rsidR="5A134D81" w:rsidRDefault="5A134D81" w14:paraId="7FC60AB8" w14:textId="5372A403">
            <w:r w:rsidRPr="008D7FAB">
              <w:rPr>
                <w:rFonts w:eastAsia="Arial Narrow" w:cs="Arial Narrow"/>
                <w:color w:val="000000" w:themeColor="text1"/>
              </w:rPr>
              <w:t xml:space="preserve">Bestyrelsesmedlem: Thomas </w:t>
            </w:r>
            <w:proofErr w:type="spellStart"/>
            <w:r w:rsidRPr="008D7FAB">
              <w:rPr>
                <w:rFonts w:eastAsia="Arial Narrow" w:cs="Arial Narrow"/>
                <w:color w:val="000000" w:themeColor="text1"/>
              </w:rPr>
              <w:t>Rudfeld</w:t>
            </w:r>
            <w:proofErr w:type="spellEnd"/>
            <w:r w:rsidRPr="008D7FAB">
              <w:rPr>
                <w:rFonts w:eastAsia="Arial Narrow" w:cs="Arial Narrow"/>
                <w:color w:val="000000" w:themeColor="text1"/>
              </w:rPr>
              <w:t xml:space="preserve"> </w:t>
            </w:r>
            <w:proofErr w:type="spellStart"/>
            <w:r w:rsidRPr="008D7FAB">
              <w:rPr>
                <w:rFonts w:eastAsia="Arial Narrow" w:cs="Arial Narrow"/>
                <w:color w:val="000000" w:themeColor="text1"/>
              </w:rPr>
              <w:t>Maksten</w:t>
            </w:r>
            <w:proofErr w:type="spellEnd"/>
            <w:r w:rsidRPr="008D7FAB">
              <w:rPr>
                <w:rFonts w:eastAsia="Arial Narrow" w:cs="Arial Narrow"/>
                <w:color w:val="000000" w:themeColor="text1"/>
              </w:rPr>
              <w:t xml:space="preserve"> (nr. 91)</w:t>
            </w:r>
          </w:p>
          <w:p w:rsidRPr="008D7FAB" w:rsidR="5A134D81" w:rsidRDefault="5A134D81" w14:paraId="6CCDCC1D" w14:noSpellErr="1" w14:textId="6CD4A371">
            <w:r w:rsidRPr="4A7C5956" w:rsidR="4A7C5956">
              <w:rPr>
                <w:rFonts w:eastAsia="Arial Narrow" w:cs="Arial Narrow"/>
                <w:color w:val="000000" w:themeColor="text1" w:themeTint="FF" w:themeShade="FF"/>
              </w:rPr>
              <w:t xml:space="preserve">   </w:t>
            </w:r>
          </w:p>
          <w:p w:rsidRPr="008D7FAB" w:rsidR="5A134D81" w:rsidP="4A7C5956" w:rsidRDefault="5A134D81" w14:paraId="2C3D25E1" w14:textId="66F81D10" w14:noSpellErr="1">
            <w:pPr>
              <w:rPr>
                <w:rFonts w:eastAsia="Arial Narrow" w:cs="Arial Narrow"/>
                <w:b w:val="1"/>
                <w:bCs w:val="1"/>
                <w:color w:val="000000" w:themeColor="text1" w:themeTint="FF" w:themeShade="FF"/>
              </w:rPr>
            </w:pPr>
            <w:r w:rsidRPr="4A7C5956" w:rsidR="4A7C5956">
              <w:rPr>
                <w:rFonts w:eastAsia="Arial Narrow" w:cs="Arial Narrow"/>
                <w:b w:val="1"/>
                <w:bCs w:val="1"/>
                <w:color w:val="000000" w:themeColor="text1" w:themeTint="FF" w:themeShade="FF"/>
              </w:rPr>
              <w:t>OPRYDNING PÅ JORDVOLDENE</w:t>
            </w:r>
          </w:p>
          <w:p w:rsidR="00225B02" w:rsidP="00DD263B" w:rsidRDefault="008D7FAB" w14:paraId="25551D15" w14:textId="5C006ABF">
            <w:r w:rsidR="1232A80B">
              <w:rPr/>
              <w:t xml:space="preserve">I foråret blev der plantet prydbuske v/indkørsel til Hulvejen. </w:t>
            </w:r>
            <w:r w:rsidR="1232A80B">
              <w:rPr/>
              <w:t>HedeDanmark</w:t>
            </w:r>
            <w:r w:rsidR="1232A80B">
              <w:rPr/>
              <w:t xml:space="preserve"> har ansvaret med 3 vækstsæsoners vedligehold. Den store opgave med vores grønne arealer er hermed afsluttet og sat i drift med ny gartnerkontrakt. </w:t>
            </w:r>
          </w:p>
          <w:p w:rsidRPr="00DC08B3" w:rsidR="00DC08B3" w:rsidP="00DC08B3" w:rsidRDefault="00DC08B3" w14:paraId="0B6CB02B" w14:textId="3203BB92">
            <w:r w:rsidR="1232A80B">
              <w:rPr/>
              <w:t xml:space="preserve">Vedligehold af volden er medtaget i gartnerkontrakt – der er afsat en ramme på 18.750 DKK ekskl. Moms pr. år. HedeDanmark gennemgår volden manuelt (motorsav og kemisk) i løbet af året og holder vildskud, træer og lignende nede. Forventningen er, at buske og lignende dermed får overtag, hvilket vil resultere i en tæt vold med ringe vækstforhold for nye vildskud og træer.  </w:t>
            </w:r>
          </w:p>
          <w:p w:rsidRPr="004410F2" w:rsidR="008D7FAB" w:rsidP="00DC08B3" w:rsidRDefault="00DC08B3" w14:paraId="38A9EB6B" w14:textId="12B19167">
            <w:r w:rsidR="4A7C5956">
              <w:rPr/>
              <w:t>Væsentligt at bemærke sig, at Grundejerne langs volden skal er forpligtet til at holde kanten ind imod haven.</w:t>
            </w:r>
          </w:p>
          <w:p w:rsidR="00DC08B3" w:rsidP="00DC08B3" w:rsidRDefault="00DC08B3" w14:paraId="72435CB2" w14:textId="77777777"/>
          <w:p w:rsidRPr="008D7FAB" w:rsidR="008D7FAB" w:rsidP="4A7C5956" w:rsidRDefault="008D7FAB" w14:paraId="66414C6D" w14:textId="4D935F7B" w14:noSpellErr="1">
            <w:pPr>
              <w:rPr>
                <w:b w:val="1"/>
                <w:bCs w:val="1"/>
              </w:rPr>
            </w:pPr>
            <w:r w:rsidRPr="4A7C5956" w:rsidR="4A7C5956">
              <w:rPr>
                <w:b w:val="1"/>
                <w:bCs w:val="1"/>
              </w:rPr>
              <w:t>GARTNERKONTRAKT</w:t>
            </w:r>
          </w:p>
          <w:p w:rsidRPr="008D7FAB" w:rsidR="00380446" w:rsidP="4A7C5956" w:rsidRDefault="00380446" w14:paraId="3EAD6C3E" w14:textId="5930B43D">
            <w:pPr>
              <w:pStyle w:val="Normal"/>
              <w:bidi w:val="0"/>
              <w:spacing w:before="0" w:beforeAutospacing="off" w:after="0" w:afterAutospacing="off" w:line="259" w:lineRule="auto"/>
              <w:ind w:left="0" w:right="0"/>
              <w:jc w:val="left"/>
            </w:pPr>
            <w:r w:rsidR="2311C5F2">
              <w:rPr/>
              <w:t xml:space="preserve">I december skrev bestyrelsen kontrakt med </w:t>
            </w:r>
            <w:proofErr w:type="spellStart"/>
            <w:r w:rsidR="2311C5F2">
              <w:rPr/>
              <w:t>HedeDanmark</w:t>
            </w:r>
            <w:proofErr w:type="spellEnd"/>
            <w:r w:rsidR="2311C5F2">
              <w:rPr/>
              <w:t xml:space="preserve"> om vedligeholdelse af vores grønne arealer. </w:t>
            </w:r>
            <w:proofErr w:type="spellStart"/>
            <w:r w:rsidR="2311C5F2">
              <w:rPr/>
              <w:t>HedeDanmark</w:t>
            </w:r>
            <w:proofErr w:type="spellEnd"/>
            <w:r w:rsidR="2311C5F2">
              <w:rPr/>
              <w:t xml:space="preserve"> er af bestyrelsen oplevet som en professionel partner både i kontraktforhandlingerne og i forbindelse med håndteringen af støjvolden tidligere. Vi forventer, at der bliver markant mindre opfølgning fra bestyrelsens side fremover. </w:t>
            </w:r>
          </w:p>
          <w:p w:rsidR="2311C5F2" w:rsidP="2311C5F2" w:rsidRDefault="2311C5F2" w14:paraId="58D5357A" w14:textId="52D68492">
            <w:pPr>
              <w:pStyle w:val="Normal"/>
              <w:bidi w:val="0"/>
              <w:spacing w:before="0" w:beforeAutospacing="off" w:after="0" w:afterAutospacing="off" w:line="259" w:lineRule="auto"/>
              <w:ind w:left="0" w:right="0"/>
              <w:jc w:val="left"/>
            </w:pPr>
            <w:r w:rsidR="2311C5F2">
              <w:rPr/>
              <w:t xml:space="preserve">Der nævnes også, at </w:t>
            </w:r>
            <w:proofErr w:type="spellStart"/>
            <w:r w:rsidR="2311C5F2">
              <w:rPr/>
              <w:t>HedeDanmark</w:t>
            </w:r>
            <w:proofErr w:type="spellEnd"/>
            <w:r w:rsidR="2311C5F2">
              <w:rPr/>
              <w:t xml:space="preserve"> vil kunne hjælpe, hvis grundejerforeningen på sigt skal vedligeholde vejnettet selv (f.eks. Snerydning) – det er oplægget fra kommunen, at det forventeligt sker indenfor de næste 5 år. Samarbejdet med HedeDanmark har derfor og et godt perspektiv.  </w:t>
            </w:r>
          </w:p>
          <w:p w:rsidR="4A7C5956" w:rsidP="4A7C5956" w:rsidRDefault="4A7C5956" w14:paraId="5AFAA0F9" w14:textId="112993AA">
            <w:pPr>
              <w:pStyle w:val="Normal"/>
              <w:bidi w:val="0"/>
              <w:spacing w:before="0" w:beforeAutospacing="off" w:after="0" w:afterAutospacing="off" w:line="259" w:lineRule="auto"/>
              <w:ind w:left="0" w:right="0"/>
              <w:jc w:val="left"/>
            </w:pPr>
          </w:p>
          <w:p w:rsidRPr="008D7FAB" w:rsidR="5A134D81" w:rsidP="4A7C5956" w:rsidRDefault="5A134D81" w14:paraId="7D20C940" w14:textId="7668149F" w14:noSpellErr="1">
            <w:pPr>
              <w:rPr>
                <w:rFonts w:eastAsia="Arial Narrow" w:cs="Arial Narrow"/>
                <w:b w:val="1"/>
                <w:bCs w:val="1"/>
                <w:color w:val="000000" w:themeColor="text1" w:themeTint="FF" w:themeShade="FF"/>
              </w:rPr>
            </w:pPr>
            <w:r w:rsidRPr="4A7C5956" w:rsidR="4A7C5956">
              <w:rPr>
                <w:rFonts w:eastAsia="Arial Narrow" w:cs="Arial Narrow"/>
                <w:b w:val="1"/>
                <w:bCs w:val="1"/>
                <w:color w:val="000000" w:themeColor="text1" w:themeTint="FF" w:themeShade="FF"/>
              </w:rPr>
              <w:t xml:space="preserve">GRØN ARBEJDSDAG </w:t>
            </w:r>
          </w:p>
          <w:p w:rsidRPr="008D7FAB" w:rsidR="5A134D81" w:rsidRDefault="00C00863" w14:paraId="1F220FED" w14:textId="0AEC03D3">
            <w:r w:rsidRPr="4A7C5956" w:rsidR="4A7C5956">
              <w:rPr>
                <w:rFonts w:eastAsia="Arial Narrow" w:cs="Arial Narrow"/>
                <w:color w:val="000000" w:themeColor="text1" w:themeTint="FF" w:themeShade="FF"/>
              </w:rPr>
              <w:t xml:space="preserve">I september blev der afholdt Grøn Arbejdsdag. Børn og voksne var samlet til en hyggelig og arbejdsom dag i skønt vejr. På grund af for få fremmødte var det desværre ikke alle tiltrængte opgaver, der blev udført. Men der blev naturligvis tid til leg, kage, slik, øl og sodavand. Vi håber, at der er flere, der vil melde sig til dagen her i 2023 – det er godt for naboskabet og godt for vores legeplads til gavn for alle. </w:t>
            </w:r>
          </w:p>
          <w:p w:rsidRPr="008D7FAB" w:rsidR="5A134D81" w:rsidRDefault="5A134D81" w14:paraId="06D3A64F" w14:textId="7CF5D758">
            <w:r w:rsidRPr="008D7FAB">
              <w:rPr>
                <w:rFonts w:eastAsia="Arial Narrow" w:cs="Arial Narrow"/>
                <w:color w:val="000000" w:themeColor="text1"/>
              </w:rPr>
              <w:t xml:space="preserve"> </w:t>
            </w:r>
          </w:p>
          <w:p w:rsidRPr="008D7FAB" w:rsidR="5A134D81" w:rsidP="4A7C5956" w:rsidRDefault="5A134D81" w14:paraId="7F9258AE" w14:textId="08951D53" w14:noSpellErr="1">
            <w:pPr>
              <w:rPr>
                <w:rFonts w:eastAsia="Arial Narrow" w:cs="Arial Narrow"/>
                <w:b w:val="1"/>
                <w:bCs w:val="1"/>
                <w:color w:val="000000" w:themeColor="text1" w:themeTint="FF" w:themeShade="FF"/>
              </w:rPr>
            </w:pPr>
            <w:r w:rsidRPr="4A7C5956" w:rsidR="4A7C5956">
              <w:rPr>
                <w:rFonts w:eastAsia="Arial Narrow" w:cs="Arial Narrow"/>
                <w:b w:val="1"/>
                <w:bCs w:val="1"/>
                <w:color w:val="000000" w:themeColor="text1" w:themeTint="FF" w:themeShade="FF"/>
              </w:rPr>
              <w:t xml:space="preserve">AFFALDSCONTAINERE </w:t>
            </w:r>
          </w:p>
          <w:p w:rsidRPr="008D7FAB" w:rsidR="5A134D81" w:rsidRDefault="5A134D81" w14:paraId="2584DF15" w14:textId="5FA037FC">
            <w:r w:rsidRPr="4A7C5956" w:rsidR="4A7C5956">
              <w:rPr>
                <w:rFonts w:eastAsia="Arial Narrow" w:cs="Arial Narrow"/>
                <w:color w:val="000000" w:themeColor="text1" w:themeTint="FF" w:themeShade="FF"/>
              </w:rPr>
              <w:t xml:space="preserve">Affaldscontainere blev som vanligt opstillet to gange – omkring påske og efterårsferien. Der fortsættes med JL Renovation i Sørup. Der har ikke været udfordringer med det i år - grundejerne har været gode til alene at fylde grønt affald i rimelig størrelse i containerne. Ordningen fortsættes i 2023.  </w:t>
            </w:r>
          </w:p>
          <w:p w:rsidRPr="008D7FAB" w:rsidR="5A134D81" w:rsidP="64EA01EF" w:rsidRDefault="5A134D81" w14:paraId="694980E8" w14:textId="7CF80BA0">
            <w:r w:rsidRPr="008D7FAB">
              <w:rPr>
                <w:rFonts w:eastAsia="Arial Narrow" w:cs="Arial Narrow"/>
                <w:color w:val="000000" w:themeColor="text1"/>
              </w:rPr>
              <w:t xml:space="preserve"> </w:t>
            </w:r>
          </w:p>
          <w:p w:rsidRPr="008D7FAB" w:rsidR="5A134D81" w:rsidP="4A7C5956" w:rsidRDefault="5A134D81" w14:paraId="1EDD1923" w14:textId="2DBE587C" w14:noSpellErr="1">
            <w:pPr>
              <w:rPr>
                <w:rFonts w:eastAsia="Arial Narrow" w:cs="Arial Narrow"/>
                <w:b w:val="1"/>
                <w:bCs w:val="1"/>
                <w:color w:val="000000" w:themeColor="text1" w:themeTint="FF" w:themeShade="FF"/>
              </w:rPr>
            </w:pPr>
            <w:r w:rsidRPr="4A7C5956" w:rsidR="4A7C5956">
              <w:rPr>
                <w:rFonts w:eastAsia="Arial Narrow" w:cs="Arial Narrow"/>
                <w:b w:val="1"/>
                <w:bCs w:val="1"/>
                <w:color w:val="000000" w:themeColor="text1" w:themeTint="FF" w:themeShade="FF"/>
              </w:rPr>
              <w:t>NY NIBEVEJ</w:t>
            </w:r>
          </w:p>
          <w:p w:rsidRPr="008D7FAB" w:rsidR="5A134D81" w:rsidRDefault="5A134D81" w14:paraId="31445F89" w14:textId="436E7FFD">
            <w:r w:rsidR="2311C5F2">
              <w:rPr/>
              <w:t xml:space="preserve">I august var Birthe og Mathias på forsiden af Nordjyske i forbindelse med et interview om Ny Nibevej i et forsøg på at få kommunen til at genoverveje tilslutning til Porsborgparken. Siden har kommunen været nødt til at genoverveje alle anlægsinvesteringer grundet krisen med høj inflation og Projekt Ny Nibevej er udskudt på ubestemt tid. Arbejdsgruppen har lavet høringssvar, som indgår i materialet, når Ny Nibevej Projektet startes op igen. </w:t>
            </w:r>
          </w:p>
          <w:p w:rsidRPr="008D7FAB" w:rsidR="5A134D81" w:rsidP="2311C5F2" w:rsidRDefault="5A134D81" w14:paraId="0686A729" w14:textId="4DFADC19">
            <w:pPr>
              <w:pStyle w:val="Normal"/>
            </w:pPr>
          </w:p>
          <w:p w:rsidRPr="008D7FAB" w:rsidR="5A134D81" w:rsidP="2311C5F2" w:rsidRDefault="5A134D81" w14:paraId="73CC1FBB" w14:textId="6C085896">
            <w:pPr>
              <w:rPr>
                <w:rFonts w:eastAsia="Arial Narrow" w:cs="Arial Narrow"/>
                <w:b w:val="1"/>
                <w:bCs w:val="1"/>
                <w:color w:val="000000" w:themeColor="text1" w:themeTint="FF" w:themeShade="FF"/>
              </w:rPr>
            </w:pPr>
            <w:r w:rsidRPr="2311C5F2" w:rsidR="2311C5F2">
              <w:rPr>
                <w:rFonts w:eastAsia="Arial Narrow" w:cs="Arial Narrow"/>
                <w:b w:val="1"/>
                <w:bCs w:val="1"/>
                <w:color w:val="000000" w:themeColor="text1" w:themeTint="FF" w:themeShade="FF"/>
              </w:rPr>
              <w:t>AMBERCON</w:t>
            </w:r>
          </w:p>
          <w:p w:rsidRPr="008D7FAB" w:rsidR="5A134D81" w:rsidP="2311C5F2" w:rsidRDefault="5A134D81" w14:paraId="506EDBFC" w14:textId="2138FBA9">
            <w:pPr>
              <w:pStyle w:val="Normal"/>
              <w:bidi w:val="0"/>
              <w:spacing w:before="0" w:beforeAutospacing="off" w:after="0" w:afterAutospacing="off" w:line="259" w:lineRule="auto"/>
              <w:ind w:left="0" w:right="0"/>
              <w:jc w:val="left"/>
            </w:pPr>
            <w:r w:rsidR="2311C5F2">
              <w:rPr/>
              <w:t xml:space="preserve">Der har ikke været stor aktivitet i forhold til Ambercon det seneste år. Der er fortsat en proces i forhold til vores klage og Rune arbejder fortsat med det. Denne type sager tager tid og det er ikke uventet, at der ikke er reel fremdrift endnu. Sagen er afsluttet ved planklagenævnet uden resultat og klagen kører derfor fortsat videre ved Miljøklagenævnet. </w:t>
            </w:r>
          </w:p>
          <w:p w:rsidRPr="008D7FAB" w:rsidR="5A134D81" w:rsidP="2311C5F2" w:rsidRDefault="5A134D81" w14:paraId="6012550E" w14:textId="27E56E7C">
            <w:pPr>
              <w:pStyle w:val="Normal"/>
              <w:bidi w:val="0"/>
              <w:spacing w:before="0" w:beforeAutospacing="off" w:after="0" w:afterAutospacing="off" w:line="259" w:lineRule="auto"/>
              <w:ind w:left="0" w:right="0"/>
              <w:jc w:val="left"/>
            </w:pPr>
          </w:p>
          <w:p w:rsidRPr="008D7FAB" w:rsidR="5A134D81" w:rsidP="2311C5F2" w:rsidRDefault="5A134D81" w14:paraId="1CB7AF49" w14:textId="001516C9">
            <w:pPr>
              <w:pStyle w:val="Normal"/>
            </w:pPr>
            <w:r w:rsidR="2311C5F2">
              <w:rPr/>
              <w:t xml:space="preserve">Det har været et ellers stille driftsår i foreningen. </w:t>
            </w:r>
            <w:bookmarkStart w:name="_GoBack" w:id="0"/>
            <w:bookmarkEnd w:id="0"/>
          </w:p>
        </w:tc>
      </w:tr>
      <w:tr w:rsidR="5A134D81" w:rsidTr="1232A80B" w14:paraId="568D4F0B"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1020A680" w14:textId="1992B2A0">
            <w:r w:rsidRPr="5A134D81">
              <w:rPr>
                <w:rFonts w:eastAsia="Arial Narrow" w:cs="Arial Narrow"/>
                <w:b/>
                <w:bCs/>
                <w:color w:val="000000" w:themeColor="text1"/>
              </w:rPr>
              <w:lastRenderedPageBreak/>
              <w:t>Ad. 3. Aflæggelse af årsregnskab</w:t>
            </w:r>
          </w:p>
          <w:p w:rsidR="5A134D81" w:rsidP="2311C5F2" w:rsidRDefault="5A134D81" w14:paraId="28683CDB" w14:textId="4885AE01">
            <w:pPr>
              <w:rPr>
                <w:rFonts w:eastAsia="Arial Narrow" w:cs="Arial Narrow"/>
                <w:b w:val="1"/>
                <w:bCs w:val="1"/>
                <w:color w:val="000000" w:themeColor="text1" w:themeTint="FF" w:themeShade="FF"/>
              </w:rPr>
            </w:pPr>
            <w:r w:rsidRPr="2311C5F2" w:rsidR="2311C5F2">
              <w:rPr>
                <w:rFonts w:eastAsia="Arial Narrow" w:cs="Arial Narrow"/>
                <w:color w:val="auto"/>
              </w:rPr>
              <w:t xml:space="preserve">Morten gennemgik regnskabet. Ingen kommentarer eller spørgsmål til regnskabet, der er godkendt såvel i salen som online. </w:t>
            </w:r>
          </w:p>
        </w:tc>
      </w:tr>
      <w:tr w:rsidR="5A134D81" w:rsidTr="1232A80B" w14:paraId="578A6918"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2C8001CB" w14:textId="63CAF28F">
            <w:r w:rsidRPr="2311C5F2" w:rsidR="2311C5F2">
              <w:rPr>
                <w:rFonts w:eastAsia="Arial Narrow" w:cs="Arial Narrow"/>
                <w:b w:val="1"/>
                <w:bCs w:val="1"/>
              </w:rPr>
              <w:t>Ad. 4. Rettidigt indkomne forslag</w:t>
            </w:r>
            <w:r w:rsidRPr="2311C5F2" w:rsidR="2311C5F2">
              <w:rPr>
                <w:rFonts w:eastAsia="Arial Narrow" w:cs="Arial Narrow"/>
              </w:rPr>
              <w:t>.</w:t>
            </w:r>
          </w:p>
          <w:p w:rsidR="001F54DF" w:rsidP="2311C5F2" w:rsidRDefault="001F54DF" w14:paraId="36C03DBC" w14:textId="41F27730">
            <w:pPr>
              <w:pStyle w:val="Normal"/>
              <w:bidi w:val="0"/>
              <w:spacing w:before="0" w:beforeAutospacing="off" w:after="0" w:afterAutospacing="off" w:line="259" w:lineRule="auto"/>
              <w:ind w:left="0" w:right="0"/>
              <w:jc w:val="left"/>
            </w:pPr>
            <w:r w:rsidR="2311C5F2">
              <w:rPr/>
              <w:t>Iab</w:t>
            </w:r>
          </w:p>
        </w:tc>
      </w:tr>
      <w:tr w:rsidR="5A134D81" w:rsidTr="1232A80B" w14:paraId="7D7415F8"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4DC83EA7" w14:textId="71CBA7BE">
            <w:r w:rsidRPr="5A134D81">
              <w:rPr>
                <w:rFonts w:eastAsia="Arial Narrow" w:cs="Arial Narrow"/>
                <w:b/>
                <w:bCs/>
              </w:rPr>
              <w:t>Ad. 5. Fremlæggelse af budget og fastlæggelse af kontingent</w:t>
            </w:r>
          </w:p>
          <w:p w:rsidRPr="001F54DF" w:rsidR="5A134D81" w:rsidP="2311C5F2" w:rsidRDefault="5A134D81" w14:paraId="61E2C904" w14:textId="371CFA59">
            <w:pPr>
              <w:rPr>
                <w:color w:val="auto"/>
              </w:rPr>
            </w:pPr>
            <w:r w:rsidRPr="2311C5F2" w:rsidR="2311C5F2">
              <w:rPr>
                <w:rFonts w:eastAsia="Arial Narrow" w:cs="Arial Narrow"/>
                <w:color w:val="auto"/>
              </w:rPr>
              <w:t xml:space="preserve">Morten Winther fremlægger budgettet for 2023. Ingen kontingentændring i indeværende budgetår. Spørgsmål online i relation til </w:t>
            </w:r>
            <w:r w:rsidRPr="2311C5F2" w:rsidR="2311C5F2">
              <w:rPr>
                <w:rFonts w:eastAsia="Arial Narrow" w:cs="Arial Narrow"/>
                <w:color w:val="auto"/>
              </w:rPr>
              <w:t>domænebudgettet -</w:t>
            </w:r>
            <w:r w:rsidRPr="2311C5F2" w:rsidR="2311C5F2">
              <w:rPr>
                <w:rFonts w:eastAsia="Arial Narrow" w:cs="Arial Narrow"/>
                <w:color w:val="auto"/>
              </w:rPr>
              <w:t xml:space="preserve"> der er brugt 75+DKK+ i 2022, men budgetteret med 650 DKK i 2023. Det skyldes genoprettelse af webhotellet i 2022.</w:t>
            </w:r>
          </w:p>
          <w:p w:rsidRPr="001F54DF" w:rsidR="5A134D81" w:rsidP="2311C5F2" w:rsidRDefault="5A134D81" w14:paraId="3461C0C7" w14:textId="49F0BDFC">
            <w:pPr>
              <w:rPr>
                <w:color w:val="auto"/>
              </w:rPr>
            </w:pPr>
            <w:r w:rsidRPr="2311C5F2" w:rsidR="2311C5F2">
              <w:rPr>
                <w:rFonts w:eastAsia="Arial Narrow" w:cs="Arial Narrow"/>
                <w:color w:val="auto"/>
              </w:rPr>
              <w:t>Stien langs legepladsen er lagt ind i den nye gartnerkontrakt. Den på tværs samme sted er ikke med. Er der ændringsforslag til det kan der rettes henvendelse til Thomas fra bestyrelsen.</w:t>
            </w:r>
          </w:p>
          <w:p w:rsidRPr="001F54DF" w:rsidR="5A134D81" w:rsidP="2311C5F2" w:rsidRDefault="5A134D81" w14:paraId="19666AFC" w14:textId="7633BED5">
            <w:pPr>
              <w:rPr>
                <w:color w:val="auto"/>
              </w:rPr>
            </w:pPr>
            <w:r w:rsidRPr="2311C5F2" w:rsidR="2311C5F2">
              <w:rPr>
                <w:rFonts w:eastAsia="Arial Narrow" w:cs="Arial Narrow"/>
                <w:color w:val="auto"/>
              </w:rPr>
              <w:t xml:space="preserve">Spørgsmål til Hulvejen – opfordring til at melde sig til festudvalget for at få gang i vejfesten igen. Forslag om, at der sendes en mail ud med opfordring om at melde sig til festudvalget. </w:t>
            </w:r>
          </w:p>
          <w:p w:rsidRPr="001F54DF" w:rsidR="5A134D81" w:rsidP="4A7C5956" w:rsidRDefault="5A134D81" w14:paraId="584382A8" w14:textId="3627B2B0">
            <w:pPr>
              <w:rPr>
                <w:color w:val="auto"/>
              </w:rPr>
            </w:pPr>
            <w:r w:rsidRPr="2311C5F2" w:rsidR="2311C5F2">
              <w:rPr>
                <w:rFonts w:eastAsia="Arial Narrow" w:cs="Arial Narrow"/>
                <w:color w:val="auto"/>
              </w:rPr>
              <w:t xml:space="preserve">Spørgsmål fra salget om at lave noget andet en vejfest – det kunne f.eks. være en ginaften (Hulvejsfest ud af huset-koncept) eller lignende for at skabe nabofællesskab uden, at det kræver så stor en indsats planlægningsmæssigt og især i forhold til oprydning. </w:t>
            </w:r>
          </w:p>
          <w:p w:rsidR="001F54DF" w:rsidP="4A7C5956" w:rsidRDefault="001F54DF" w14:paraId="75176004" w14:textId="2C14B834">
            <w:pPr>
              <w:rPr>
                <w:rFonts w:eastAsia="Arial Narrow" w:cs="Arial Narrow"/>
                <w:color w:val="365F91" w:themeColor="accent1" w:themeTint="FF" w:themeShade="BF"/>
              </w:rPr>
            </w:pPr>
            <w:r w:rsidRPr="4A7C5956" w:rsidR="4A7C5956">
              <w:rPr>
                <w:rFonts w:eastAsia="Arial Narrow" w:cs="Arial Narrow"/>
                <w:color w:val="auto"/>
              </w:rPr>
              <w:t>Budgettet for 2023 er hermed godkendt uden yderligere kommentarer.</w:t>
            </w:r>
          </w:p>
        </w:tc>
      </w:tr>
      <w:tr w:rsidR="5A134D81" w:rsidTr="1232A80B" w14:paraId="5B96FFE3"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669367D4" w14:textId="232E0D12">
            <w:r w:rsidRPr="5A134D81">
              <w:rPr>
                <w:rFonts w:eastAsia="Arial Narrow" w:cs="Arial Narrow"/>
                <w:b/>
                <w:bCs/>
              </w:rPr>
              <w:lastRenderedPageBreak/>
              <w:t>Ad. 6. Direkte valg af formand</w:t>
            </w:r>
          </w:p>
          <w:p w:rsidR="001F54DF" w:rsidP="4A7C5956" w:rsidRDefault="001F54DF" w14:paraId="24A17651" w14:textId="178CF763">
            <w:pPr>
              <w:rPr>
                <w:color w:val="auto"/>
              </w:rPr>
            </w:pPr>
            <w:r w:rsidRPr="2311C5F2" w:rsidR="2311C5F2">
              <w:rPr>
                <w:rFonts w:eastAsia="Arial Narrow" w:cs="Arial Narrow"/>
                <w:color w:val="auto"/>
              </w:rPr>
              <w:t xml:space="preserve">Formand Charlotte Lodberg Winther (nr. 188) afgår. Foreningen siger tusind tak for stor og flot indsats de seneste år. Bestyrelsen siger tak for den gode facilitering af bestyrelsens arbejde og ikke mindst den gode samarbejdsånd. </w:t>
            </w:r>
          </w:p>
        </w:tc>
      </w:tr>
      <w:tr w:rsidR="5A134D81" w:rsidTr="1232A80B" w14:paraId="5C38DCF5"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20B61CCD" w14:textId="3589CEB7">
            <w:r w:rsidRPr="5A134D81">
              <w:rPr>
                <w:rFonts w:eastAsia="Arial Narrow" w:cs="Arial Narrow"/>
                <w:b/>
                <w:bCs/>
              </w:rPr>
              <w:t>Ad. 7. Direkte valg af kasserer</w:t>
            </w:r>
          </w:p>
          <w:p w:rsidR="5A134D81" w:rsidP="2311C5F2" w:rsidRDefault="5A134D81" w14:paraId="4BC98883" w14:textId="38C7672F">
            <w:pPr>
              <w:rPr>
                <w:rFonts w:eastAsia="Arial Narrow" w:cs="Arial Narrow"/>
              </w:rPr>
            </w:pPr>
            <w:r w:rsidRPr="2311C5F2" w:rsidR="2311C5F2">
              <w:rPr>
                <w:rFonts w:eastAsia="Arial Narrow" w:cs="Arial Narrow"/>
              </w:rPr>
              <w:t xml:space="preserve">Kassereren Morten Winther Jensen (nr. 179) er på valg og modtager ikke genvalg, men bistår bestyrelsen som kasserer frem til 1. september 2023, hvor han desværre fraflytter Hulvejen. Morten overdrager dermed tjansen til den kommende kasserer, men pointerer, at det ikke er et stort arbejde. I gennemsnit bruger Morten pt. ca. en ½ times arbejde pr. måned. </w:t>
            </w:r>
          </w:p>
          <w:p w:rsidR="5A134D81" w:rsidP="02108E55" w:rsidRDefault="5A134D81" w14:paraId="11BF8CF9" w14:textId="0EAA2B02">
            <w:pPr>
              <w:pStyle w:val="Normal"/>
              <w:rPr>
                <w:rFonts w:eastAsia="Arial Narrow" w:cs="Arial Narrow"/>
              </w:rPr>
            </w:pPr>
            <w:r w:rsidRPr="2311C5F2" w:rsidR="2311C5F2">
              <w:rPr>
                <w:rFonts w:eastAsia="Arial Narrow" w:cs="Arial Narrow"/>
              </w:rPr>
              <w:t xml:space="preserve">Bestyrelsen siger tusind tak for stor og god indsats og ikke mindst godt samarbejde. </w:t>
            </w:r>
          </w:p>
        </w:tc>
      </w:tr>
      <w:tr w:rsidR="5A134D81" w:rsidTr="1232A80B" w14:paraId="390DBD7D"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70F087EF" w14:textId="595E2817">
            <w:r w:rsidRPr="5A134D81">
              <w:rPr>
                <w:rFonts w:eastAsia="Arial Narrow" w:cs="Arial Narrow"/>
                <w:b/>
                <w:bCs/>
              </w:rPr>
              <w:t>Ad. 8. Valg af bestyrelsesmedlemmer</w:t>
            </w:r>
          </w:p>
          <w:p w:rsidR="5A134D81" w:rsidRDefault="006116E9" w14:paraId="71157BC0" w14:textId="49739CC3">
            <w:r w:rsidRPr="2311C5F2" w:rsidR="2311C5F2">
              <w:rPr>
                <w:rFonts w:eastAsia="Arial Narrow" w:cs="Arial Narrow"/>
              </w:rPr>
              <w:t>Morten (179) og Thomas (91) er på valg og Thomas modtager genvalg.</w:t>
            </w:r>
          </w:p>
          <w:p w:rsidR="5A134D81" w:rsidRDefault="5A134D81" w14:paraId="0DED4825" w14:textId="2B31E686">
            <w:pPr>
              <w:rPr>
                <w:rFonts w:eastAsia="Arial Narrow" w:cs="Arial Narrow"/>
              </w:rPr>
            </w:pPr>
            <w:r w:rsidRPr="4A7C5956" w:rsidR="4A7C5956">
              <w:rPr>
                <w:rFonts w:eastAsia="Arial Narrow" w:cs="Arial Narrow"/>
              </w:rPr>
              <w:t>Mathias (167D) og Birthe (180)</w:t>
            </w:r>
            <w:r w:rsidRPr="4A7C5956" w:rsidR="4A7C5956">
              <w:rPr>
                <w:rFonts w:eastAsia="Arial Narrow" w:cs="Arial Narrow"/>
              </w:rPr>
              <w:t xml:space="preserve"> fortsætter på posten.</w:t>
            </w:r>
          </w:p>
          <w:p w:rsidR="5A134D81" w:rsidRDefault="5A134D81" w14:paraId="5B95BF92" w14:textId="4526623D">
            <w:r w:rsidRPr="5A134D81">
              <w:rPr>
                <w:rFonts w:eastAsia="Arial Narrow" w:cs="Arial Narrow"/>
              </w:rPr>
              <w:t xml:space="preserve"> </w:t>
            </w:r>
          </w:p>
          <w:p w:rsidR="5A134D81" w:rsidRDefault="5A134D81" w14:paraId="260E958C" w14:textId="3F81D9E4">
            <w:r w:rsidRPr="2311C5F2" w:rsidR="2311C5F2">
              <w:rPr>
                <w:rFonts w:eastAsia="Arial Narrow" w:cs="Arial Narrow"/>
                <w:u w:val="single"/>
              </w:rPr>
              <w:t>Bestyrelsesmedlemmer:</w:t>
            </w:r>
          </w:p>
          <w:p w:rsidRPr="00FF4C54" w:rsidR="5A134D81" w:rsidP="4A7C5956" w:rsidRDefault="5A134D81" w14:paraId="7E5DC8A7" w14:textId="7A8549AB">
            <w:pPr>
              <w:rPr>
                <w:color w:val="auto"/>
                <w:lang w:val="es-ES"/>
              </w:rPr>
            </w:pPr>
            <w:r w:rsidRPr="2311C5F2" w:rsidR="2311C5F2">
              <w:rPr>
                <w:rFonts w:eastAsia="Arial Narrow" w:cs="Arial Narrow"/>
                <w:color w:val="auto"/>
                <w:lang w:val="es-ES"/>
              </w:rPr>
              <w:t xml:space="preserve">Thomas </w:t>
            </w:r>
            <w:r w:rsidRPr="2311C5F2" w:rsidR="2311C5F2">
              <w:rPr>
                <w:rFonts w:eastAsia="Arial Narrow" w:cs="Arial Narrow"/>
                <w:color w:val="auto"/>
                <w:lang w:val="es-ES"/>
              </w:rPr>
              <w:t>Maksten</w:t>
            </w:r>
            <w:r w:rsidRPr="2311C5F2" w:rsidR="2311C5F2">
              <w:rPr>
                <w:rFonts w:eastAsia="Arial Narrow" w:cs="Arial Narrow"/>
                <w:color w:val="auto"/>
                <w:lang w:val="es-ES"/>
              </w:rPr>
              <w:t xml:space="preserve"> (</w:t>
            </w:r>
            <w:r w:rsidRPr="2311C5F2" w:rsidR="2311C5F2">
              <w:rPr>
                <w:rFonts w:eastAsia="Arial Narrow" w:cs="Arial Narrow"/>
                <w:color w:val="auto"/>
                <w:lang w:val="es-ES"/>
              </w:rPr>
              <w:t>nr</w:t>
            </w:r>
            <w:r w:rsidRPr="2311C5F2" w:rsidR="2311C5F2">
              <w:rPr>
                <w:rFonts w:eastAsia="Arial Narrow" w:cs="Arial Narrow"/>
                <w:color w:val="auto"/>
                <w:lang w:val="es-ES"/>
              </w:rPr>
              <w:t>. 91)</w:t>
            </w:r>
          </w:p>
          <w:p w:rsidR="2311C5F2" w:rsidP="2311C5F2" w:rsidRDefault="2311C5F2" w14:paraId="2AA00CCA" w14:textId="0F209F43">
            <w:pPr>
              <w:rPr>
                <w:rFonts w:eastAsia="Arial Narrow" w:cs="Arial Narrow"/>
                <w:color w:val="auto"/>
                <w:lang w:val="es-ES"/>
              </w:rPr>
            </w:pPr>
            <w:proofErr w:type="spellStart"/>
            <w:r w:rsidRPr="2311C5F2" w:rsidR="2311C5F2">
              <w:rPr>
                <w:rFonts w:eastAsia="Arial Narrow" w:cs="Arial Narrow"/>
                <w:color w:val="auto"/>
                <w:lang w:val="es-ES"/>
              </w:rPr>
              <w:t>Mathias</w:t>
            </w:r>
            <w:proofErr w:type="spellEnd"/>
            <w:r w:rsidRPr="2311C5F2" w:rsidR="2311C5F2">
              <w:rPr>
                <w:rFonts w:eastAsia="Arial Narrow" w:cs="Arial Narrow"/>
                <w:color w:val="auto"/>
                <w:lang w:val="es-ES"/>
              </w:rPr>
              <w:t xml:space="preserve"> Beck (</w:t>
            </w:r>
            <w:proofErr w:type="spellStart"/>
            <w:r w:rsidRPr="2311C5F2" w:rsidR="2311C5F2">
              <w:rPr>
                <w:rFonts w:eastAsia="Arial Narrow" w:cs="Arial Narrow"/>
                <w:color w:val="auto"/>
                <w:lang w:val="es-ES"/>
              </w:rPr>
              <w:t>nr</w:t>
            </w:r>
            <w:proofErr w:type="spellEnd"/>
            <w:r w:rsidRPr="2311C5F2" w:rsidR="2311C5F2">
              <w:rPr>
                <w:rFonts w:eastAsia="Arial Narrow" w:cs="Arial Narrow"/>
                <w:color w:val="auto"/>
                <w:lang w:val="es-ES"/>
              </w:rPr>
              <w:t xml:space="preserve"> 11)</w:t>
            </w:r>
          </w:p>
          <w:p w:rsidR="2311C5F2" w:rsidP="2311C5F2" w:rsidRDefault="2311C5F2" w14:paraId="22866558" w14:textId="2FFDA229">
            <w:pPr>
              <w:pStyle w:val="Normal"/>
              <w:rPr>
                <w:rFonts w:eastAsia="Arial Narrow" w:cs="Arial Narrow"/>
                <w:color w:val="auto"/>
                <w:lang w:val="es-ES"/>
              </w:rPr>
            </w:pPr>
            <w:r w:rsidRPr="2311C5F2" w:rsidR="2311C5F2">
              <w:rPr>
                <w:rFonts w:eastAsia="Arial Narrow" w:cs="Arial Narrow"/>
                <w:color w:val="auto"/>
                <w:lang w:val="es-ES"/>
              </w:rPr>
              <w:t xml:space="preserve">Martin </w:t>
            </w:r>
            <w:proofErr w:type="spellStart"/>
            <w:r w:rsidRPr="2311C5F2" w:rsidR="2311C5F2">
              <w:rPr>
                <w:rFonts w:eastAsia="Arial Narrow" w:cs="Arial Narrow"/>
                <w:color w:val="auto"/>
                <w:lang w:val="es-ES"/>
              </w:rPr>
              <w:t>Kolding</w:t>
            </w:r>
            <w:proofErr w:type="spellEnd"/>
            <w:r w:rsidRPr="2311C5F2" w:rsidR="2311C5F2">
              <w:rPr>
                <w:rFonts w:eastAsia="Arial Narrow" w:cs="Arial Narrow"/>
                <w:color w:val="auto"/>
                <w:lang w:val="es-ES"/>
              </w:rPr>
              <w:t xml:space="preserve"> Andersen (nr 147) </w:t>
            </w:r>
          </w:p>
          <w:p w:rsidRPr="00FF4C54" w:rsidR="5A134D81" w:rsidP="4A7C5956" w:rsidRDefault="5A134D81" w14:paraId="503B58B3" w14:textId="11982584">
            <w:pPr>
              <w:rPr>
                <w:color w:val="auto"/>
                <w:lang w:val="es-ES"/>
              </w:rPr>
            </w:pPr>
            <w:proofErr w:type="spellStart"/>
            <w:r w:rsidRPr="4A7C5956" w:rsidR="4A7C5956">
              <w:rPr>
                <w:rFonts w:eastAsia="Arial Narrow" w:cs="Arial Narrow"/>
                <w:color w:val="auto"/>
                <w:lang w:val="es-ES"/>
              </w:rPr>
              <w:t>Mathias</w:t>
            </w:r>
            <w:proofErr w:type="spellEnd"/>
            <w:r w:rsidRPr="4A7C5956" w:rsidR="4A7C5956">
              <w:rPr>
                <w:rFonts w:eastAsia="Arial Narrow" w:cs="Arial Narrow"/>
                <w:color w:val="auto"/>
                <w:lang w:val="es-ES"/>
              </w:rPr>
              <w:t xml:space="preserve"> </w:t>
            </w:r>
            <w:proofErr w:type="spellStart"/>
            <w:r w:rsidRPr="4A7C5956" w:rsidR="4A7C5956">
              <w:rPr>
                <w:rFonts w:eastAsia="Arial Narrow" w:cs="Arial Narrow"/>
                <w:color w:val="auto"/>
                <w:lang w:val="es-ES"/>
              </w:rPr>
              <w:t>Buus</w:t>
            </w:r>
            <w:proofErr w:type="spellEnd"/>
            <w:r w:rsidRPr="4A7C5956" w:rsidR="4A7C5956">
              <w:rPr>
                <w:rFonts w:eastAsia="Arial Narrow" w:cs="Arial Narrow"/>
                <w:color w:val="auto"/>
                <w:lang w:val="es-ES"/>
              </w:rPr>
              <w:t xml:space="preserve"> </w:t>
            </w:r>
            <w:proofErr w:type="spellStart"/>
            <w:r w:rsidRPr="4A7C5956" w:rsidR="4A7C5956">
              <w:rPr>
                <w:rFonts w:eastAsia="Arial Narrow" w:cs="Arial Narrow"/>
                <w:color w:val="auto"/>
                <w:lang w:val="es-ES"/>
              </w:rPr>
              <w:t>Simonsen</w:t>
            </w:r>
            <w:proofErr w:type="spellEnd"/>
            <w:r w:rsidRPr="4A7C5956" w:rsidR="4A7C5956">
              <w:rPr>
                <w:rFonts w:eastAsia="Arial Narrow" w:cs="Arial Narrow"/>
                <w:color w:val="auto"/>
                <w:lang w:val="es-ES"/>
              </w:rPr>
              <w:t xml:space="preserve"> (</w:t>
            </w:r>
            <w:proofErr w:type="spellStart"/>
            <w:r w:rsidRPr="4A7C5956" w:rsidR="4A7C5956">
              <w:rPr>
                <w:rFonts w:eastAsia="Arial Narrow" w:cs="Arial Narrow"/>
                <w:color w:val="auto"/>
                <w:lang w:val="es-ES"/>
              </w:rPr>
              <w:t>nr</w:t>
            </w:r>
            <w:proofErr w:type="spellEnd"/>
            <w:r w:rsidRPr="4A7C5956" w:rsidR="4A7C5956">
              <w:rPr>
                <w:rFonts w:eastAsia="Arial Narrow" w:cs="Arial Narrow"/>
                <w:color w:val="auto"/>
                <w:lang w:val="es-ES"/>
              </w:rPr>
              <w:t>. 167D).</w:t>
            </w:r>
          </w:p>
          <w:p w:rsidR="02108E55" w:rsidP="2311C5F2" w:rsidRDefault="02108E55" w14:paraId="35113ECE" w14:textId="6787D170">
            <w:pPr>
              <w:rPr>
                <w:color w:val="auto"/>
              </w:rPr>
            </w:pPr>
            <w:r w:rsidRPr="2311C5F2" w:rsidR="2311C5F2">
              <w:rPr>
                <w:rFonts w:eastAsia="Arial Narrow" w:cs="Arial Narrow"/>
                <w:color w:val="auto"/>
              </w:rPr>
              <w:t>Birthe Boysen (nr. 180)</w:t>
            </w:r>
          </w:p>
          <w:p w:rsidR="2311C5F2" w:rsidP="2311C5F2" w:rsidRDefault="2311C5F2" w14:paraId="5E726090" w14:textId="0F2E5F6E">
            <w:pPr>
              <w:rPr>
                <w:color w:val="auto"/>
              </w:rPr>
            </w:pPr>
            <w:r w:rsidRPr="2311C5F2" w:rsidR="2311C5F2">
              <w:rPr>
                <w:rFonts w:eastAsia="Arial Narrow" w:cs="Arial Narrow"/>
                <w:color w:val="auto"/>
              </w:rPr>
              <w:t>Frem til 1. september 2023 bistår Morten Winther Jensen (nr. 179)</w:t>
            </w:r>
          </w:p>
          <w:p w:rsidR="5A134D81" w:rsidRDefault="5A134D81" w14:paraId="0B195799" w14:textId="04B8D916">
            <w:r w:rsidRPr="00D15F50">
              <w:rPr>
                <w:rFonts w:eastAsia="Arial Narrow" w:cs="Arial Narrow"/>
              </w:rPr>
              <w:t xml:space="preserve"> </w:t>
            </w:r>
          </w:p>
          <w:p w:rsidR="5A134D81" w:rsidRDefault="5A134D81" w14:paraId="73873AEE" w14:textId="047E0D16">
            <w:r w:rsidRPr="5A134D81">
              <w:rPr>
                <w:rFonts w:eastAsia="Arial Narrow" w:cs="Arial Narrow"/>
                <w:u w:val="single"/>
              </w:rPr>
              <w:t xml:space="preserve">Suppleanter: </w:t>
            </w:r>
          </w:p>
          <w:p w:rsidR="5A134D81" w:rsidRDefault="5A134D81" w14:paraId="6A6F0887" w14:textId="72BF1A20">
            <w:r w:rsidRPr="2311C5F2" w:rsidR="2311C5F2">
              <w:rPr>
                <w:rFonts w:eastAsia="Arial Narrow" w:cs="Arial Narrow"/>
              </w:rPr>
              <w:t xml:space="preserve">Claus (169) og Lisbeth (89) er på valg og modtager genvalg. </w:t>
            </w:r>
          </w:p>
        </w:tc>
      </w:tr>
      <w:tr w:rsidR="5A134D81" w:rsidTr="1232A80B" w14:paraId="2ECCDB98"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2C3CFF84" w14:textId="33BACD53">
            <w:r w:rsidRPr="5A134D81">
              <w:rPr>
                <w:rFonts w:eastAsia="Arial Narrow" w:cs="Arial Narrow"/>
                <w:b/>
                <w:bCs/>
              </w:rPr>
              <w:t>Ad. 9. Valg af revisor og revisorsuppleant</w:t>
            </w:r>
          </w:p>
          <w:p w:rsidR="5A134D81" w:rsidP="5A134D81" w:rsidRDefault="5A134D81" w14:paraId="1590A7E0" w14:textId="51747676">
            <w:pPr>
              <w:tabs>
                <w:tab w:val="left" w:pos="3969"/>
              </w:tabs>
            </w:pPr>
            <w:r w:rsidRPr="5A134D81">
              <w:rPr>
                <w:rFonts w:eastAsia="Arial Narrow" w:cs="Arial Narrow"/>
              </w:rPr>
              <w:t xml:space="preserve">Stine </w:t>
            </w:r>
            <w:proofErr w:type="spellStart"/>
            <w:r w:rsidRPr="5A134D81">
              <w:rPr>
                <w:rFonts w:eastAsia="Arial Narrow" w:cs="Arial Narrow"/>
              </w:rPr>
              <w:t>Sølgaard</w:t>
            </w:r>
            <w:proofErr w:type="spellEnd"/>
            <w:r w:rsidRPr="5A134D81">
              <w:rPr>
                <w:rFonts w:eastAsia="Arial Narrow" w:cs="Arial Narrow"/>
              </w:rPr>
              <w:t xml:space="preserve"> Christensen (</w:t>
            </w:r>
            <w:r w:rsidR="00997752">
              <w:rPr>
                <w:rFonts w:eastAsia="Arial Narrow" w:cs="Arial Narrow"/>
              </w:rPr>
              <w:t>nr. 167) fortsætter på posten som revisor.</w:t>
            </w:r>
          </w:p>
          <w:p w:rsidR="00DD1C2C" w:rsidP="2311C5F2" w:rsidRDefault="00DD1C2C" w14:paraId="72C700D8" w14:textId="3ED84CA3">
            <w:pPr>
              <w:tabs>
                <w:tab w:val="left" w:pos="3240"/>
              </w:tabs>
              <w:rPr>
                <w:rFonts w:eastAsia="Arial Narrow" w:cs="Arial Narrow"/>
              </w:rPr>
            </w:pPr>
            <w:r w:rsidRPr="2311C5F2" w:rsidR="2311C5F2">
              <w:rPr>
                <w:rFonts w:eastAsia="Arial Narrow" w:cs="Arial Narrow"/>
              </w:rPr>
              <w:t>Thomas Stougaard Jeppesen (nr. 111) fortsætter som revisor-suppleant</w:t>
            </w:r>
          </w:p>
        </w:tc>
      </w:tr>
      <w:tr w:rsidR="5A134D81" w:rsidTr="1232A80B" w14:paraId="08BE433F"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03C49F22" w14:textId="7BC725DF">
            <w:r w:rsidRPr="5A134D81">
              <w:rPr>
                <w:rFonts w:eastAsia="Arial Narrow" w:cs="Arial Narrow"/>
                <w:b/>
                <w:bCs/>
              </w:rPr>
              <w:t>Ad. 10. Bestyrelsen konstituerer sig</w:t>
            </w:r>
          </w:p>
          <w:p w:rsidR="00DD1C2C" w:rsidP="2311C5F2" w:rsidRDefault="00DD1C2C" w14:paraId="27B43D7C" w14:textId="50CE531D">
            <w:pPr>
              <w:rPr>
                <w:rFonts w:eastAsia="Arial Narrow" w:cs="Arial Narrow"/>
              </w:rPr>
            </w:pPr>
            <w:r w:rsidRPr="2311C5F2" w:rsidR="2311C5F2">
              <w:rPr>
                <w:rFonts w:eastAsia="Arial Narrow" w:cs="Arial Narrow"/>
              </w:rPr>
              <w:t>Bestyrelsen konstituerer sig på førstkommende bestyrelsesmøde.</w:t>
            </w:r>
          </w:p>
        </w:tc>
      </w:tr>
      <w:tr w:rsidR="5A134D81" w:rsidTr="1232A80B" w14:paraId="4A1EC1D9" w14:textId="77777777">
        <w:tc>
          <w:tcPr>
            <w:tcW w:w="9737" w:type="dxa"/>
            <w:tcBorders>
              <w:top w:val="single" w:color="auto" w:sz="8" w:space="0"/>
              <w:left w:val="single" w:color="auto" w:sz="8" w:space="0"/>
              <w:bottom w:val="single" w:color="auto" w:sz="8" w:space="0"/>
              <w:right w:val="single" w:color="auto" w:sz="8" w:space="0"/>
            </w:tcBorders>
            <w:tcMar/>
          </w:tcPr>
          <w:p w:rsidR="5A134D81" w:rsidRDefault="5A134D81" w14:paraId="389561CE" w14:textId="2D84D1F3">
            <w:r w:rsidRPr="2311C5F2" w:rsidR="2311C5F2">
              <w:rPr>
                <w:rFonts w:eastAsia="Arial Narrow" w:cs="Arial Narrow"/>
                <w:b w:val="1"/>
                <w:bCs w:val="1"/>
              </w:rPr>
              <w:t>Ad. 11. Eventuelt</w:t>
            </w:r>
          </w:p>
          <w:p w:rsidR="00997752" w:rsidP="2311C5F2" w:rsidRDefault="00997752" w14:paraId="52B46D3D" w14:textId="427A50B2">
            <w:pPr>
              <w:pStyle w:val="Normal"/>
              <w:bidi w:val="0"/>
              <w:spacing w:before="0" w:beforeAutospacing="off" w:after="0" w:afterAutospacing="off" w:line="259" w:lineRule="auto"/>
              <w:ind w:left="0" w:right="0"/>
              <w:jc w:val="left"/>
            </w:pPr>
            <w:r w:rsidR="1232A80B">
              <w:rPr/>
              <w:t>Markedsføring af Hulvejens hjemmeside (Hulvejen.dk) og Mathias tilføjer Ny Nibevejs høringssvaret.</w:t>
            </w:r>
          </w:p>
          <w:p w:rsidR="00997752" w:rsidP="2311C5F2" w:rsidRDefault="00997752" w14:paraId="516D57C3" w14:textId="50F72739">
            <w:pPr>
              <w:pStyle w:val="Normal"/>
              <w:bidi w:val="0"/>
              <w:spacing w:before="0" w:beforeAutospacing="off" w:after="0" w:afterAutospacing="off" w:line="259" w:lineRule="auto"/>
              <w:ind w:left="0" w:right="0"/>
              <w:jc w:val="left"/>
            </w:pPr>
            <w:r w:rsidR="1232A80B">
              <w:rPr/>
              <w:t xml:space="preserve">1½ år med hjertestarteren: Den har været afhentet af hjerteløbere 3 gange. Det er en succes.  </w:t>
            </w:r>
          </w:p>
          <w:p w:rsidR="00997752" w:rsidP="2311C5F2" w:rsidRDefault="00997752" w14:paraId="0CC2314A" w14:textId="00D34C16">
            <w:pPr>
              <w:pStyle w:val="Normal"/>
              <w:bidi w:val="0"/>
              <w:spacing w:before="0" w:beforeAutospacing="off" w:after="0" w:afterAutospacing="off" w:line="259" w:lineRule="auto"/>
              <w:ind w:left="0" w:right="0"/>
              <w:jc w:val="left"/>
            </w:pPr>
            <w:r w:rsidR="1232A80B">
              <w:rPr/>
              <w:t>Dennis (</w:t>
            </w:r>
            <w:proofErr w:type="spellStart"/>
            <w:r w:rsidR="1232A80B">
              <w:rPr/>
              <w:t>nr</w:t>
            </w:r>
            <w:proofErr w:type="spellEnd"/>
            <w:r w:rsidR="1232A80B">
              <w:rPr/>
              <w:t xml:space="preserve"> 42) vil gerne deltage i legepladsudvalget. </w:t>
            </w:r>
          </w:p>
        </w:tc>
      </w:tr>
    </w:tbl>
    <w:p w:rsidR="5A134D81" w:rsidRDefault="5A134D81" w14:paraId="1A5C6B12" w14:textId="794E5698">
      <w:r w:rsidRPr="1232A80B" w:rsidR="1232A80B">
        <w:rPr>
          <w:rFonts w:eastAsia="Arial Narrow" w:cs="Arial Narrow"/>
        </w:rPr>
        <w:t xml:space="preserve">  </w:t>
      </w:r>
    </w:p>
    <w:p w:rsidR="5A134D81" w:rsidRDefault="00997752" w14:paraId="50D70E0F" w14:textId="78EFD706">
      <w:r w:rsidRPr="02108E55" w:rsidR="02108E55">
        <w:rPr>
          <w:rFonts w:eastAsia="Arial Narrow" w:cs="Arial Narrow"/>
        </w:rPr>
        <w:t>Bestyrelsen, den 08. marts 2023</w:t>
      </w:r>
    </w:p>
    <w:p w:rsidR="5A134D81" w:rsidRDefault="5A134D81" w14:paraId="386C9697" w14:textId="15C67299">
      <w:r w:rsidRPr="1232A80B" w:rsidR="1232A80B">
        <w:rPr>
          <w:rFonts w:eastAsia="Arial Narrow" w:cs="Arial Narrow"/>
        </w:rPr>
        <w:t xml:space="preserve">  </w:t>
      </w:r>
    </w:p>
    <w:p w:rsidR="5A134D81" w:rsidP="5A134D81" w:rsidRDefault="5A134D81" w14:paraId="13059174" w14:textId="1462244B">
      <w:pPr>
        <w:rPr>
          <w:rFonts w:eastAsia="Arial Narrow" w:cs="Arial Narrow"/>
        </w:rPr>
      </w:pPr>
      <w:r w:rsidRPr="5A134D81">
        <w:rPr>
          <w:rFonts w:eastAsia="Arial Narrow" w:cs="Arial Narrow"/>
        </w:rPr>
        <w:t>_____________________</w:t>
      </w:r>
      <w:r>
        <w:tab/>
      </w:r>
      <w:r>
        <w:tab/>
      </w:r>
      <w:r>
        <w:tab/>
      </w:r>
    </w:p>
    <w:p w:rsidR="5A134D81" w:rsidRDefault="5A134D81" w14:paraId="73DADB3A" w14:textId="11C7912C">
      <w:r w:rsidRPr="5A134D81">
        <w:rPr>
          <w:rFonts w:eastAsia="Arial Narrow" w:cs="Arial Narrow"/>
        </w:rPr>
        <w:t>Formand</w:t>
      </w:r>
    </w:p>
    <w:p w:rsidR="5A134D81" w:rsidP="4F4FCA79" w:rsidRDefault="5A134D81" w14:paraId="17CD55AB" w14:textId="42106F44">
      <w:pPr>
        <w:pStyle w:val="Normal"/>
      </w:pPr>
      <w:r w:rsidRPr="1232A80B" w:rsidR="1232A80B">
        <w:rPr>
          <w:rFonts w:eastAsia="Arial Narrow" w:cs="Arial Narrow"/>
        </w:rPr>
        <w:t xml:space="preserve"> </w:t>
      </w:r>
    </w:p>
    <w:p w:rsidR="5A134D81" w:rsidP="4F4FCA79" w:rsidRDefault="5A134D81" w14:paraId="3D3917F9" w14:textId="623A8C3A">
      <w:pPr>
        <w:pStyle w:val="Normal"/>
        <w:rPr>
          <w:rFonts w:eastAsia="Arial Narrow" w:cs="Arial Narrow"/>
        </w:rPr>
      </w:pPr>
      <w:r w:rsidRPr="4F4FCA79" w:rsidR="4F4FCA79">
        <w:rPr>
          <w:rFonts w:eastAsia="Arial Narrow" w:cs="Arial Narrow"/>
        </w:rPr>
        <w:t>___________</w:t>
      </w:r>
      <w:r w:rsidRPr="4F4FCA79" w:rsidR="4F4FCA79">
        <w:rPr>
          <w:rFonts w:eastAsia="Arial Narrow" w:cs="Arial Narrow"/>
        </w:rPr>
        <w:t>_________</w:t>
      </w:r>
    </w:p>
    <w:p w:rsidR="5A134D81" w:rsidP="4F4FCA79" w:rsidRDefault="5A134D81" w14:paraId="7E7E2A6E" w14:textId="1AD46704">
      <w:pPr>
        <w:pStyle w:val="Normal"/>
        <w:rPr>
          <w:rFonts w:eastAsia="Arial Narrow" w:cs="Arial Narrow"/>
        </w:rPr>
      </w:pPr>
      <w:r w:rsidRPr="4F4FCA79" w:rsidR="4F4FCA79">
        <w:rPr>
          <w:rFonts w:eastAsia="Arial Narrow" w:cs="Arial Narrow"/>
        </w:rPr>
        <w:t>Referent</w:t>
      </w:r>
      <w:r>
        <w:tab/>
      </w:r>
      <w:r>
        <w:tab/>
      </w:r>
      <w:r>
        <w:tab/>
      </w:r>
      <w:r>
        <w:tab/>
      </w:r>
    </w:p>
    <w:p w:rsidR="5A134D81" w:rsidRDefault="5A134D81" w14:paraId="690A993C" w14:textId="7B289B76">
      <w:r w:rsidRPr="5A134D81">
        <w:rPr>
          <w:rFonts w:eastAsia="Arial Narrow" w:cs="Arial Narrow"/>
        </w:rPr>
        <w:t xml:space="preserve"> </w:t>
      </w:r>
    </w:p>
    <w:p w:rsidR="5A134D81" w:rsidP="5A134D81" w:rsidRDefault="5A134D81" w14:paraId="15EC9D90" w14:textId="59E0BDF6">
      <w:pPr>
        <w:rPr>
          <w:rFonts w:eastAsia="Arial Narrow" w:cs="Arial Narrow"/>
        </w:rPr>
      </w:pPr>
    </w:p>
    <w:p w:rsidR="5A134D81" w:rsidP="5A134D81" w:rsidRDefault="5A134D81" w14:paraId="4B917179" w14:textId="23E20E7D"/>
    <w:sectPr w:rsidR="5A134D81" w:rsidSect="00BC49A0">
      <w:headerReference w:type="default" r:id="rId7"/>
      <w:footerReference w:type="default" r:id="rId8"/>
      <w:pgSz w:w="11907" w:h="16839" w:orient="portrait" w:code="9"/>
      <w:pgMar w:top="1418"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13" w:rsidRDefault="00EF4813" w14:paraId="6E449D9E" w14:textId="77777777">
      <w:r>
        <w:separator/>
      </w:r>
    </w:p>
  </w:endnote>
  <w:endnote w:type="continuationSeparator" w:id="0">
    <w:p w:rsidR="00EF4813" w:rsidRDefault="00EF4813" w14:paraId="45F8DA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508D" w:rsidR="0010772D" w:rsidP="002F4339" w:rsidRDefault="0097655E" w14:paraId="319BA08E" w14:textId="17DCB018">
    <w:pPr>
      <w:pStyle w:val="Footer"/>
      <w:tabs>
        <w:tab w:val="clear" w:pos="4320"/>
        <w:tab w:val="clear" w:pos="8640"/>
        <w:tab w:val="center" w:pos="4860"/>
        <w:tab w:val="right" w:pos="9900"/>
      </w:tabs>
      <w:jc w:val="both"/>
      <w:rPr>
        <w:sz w:val="16"/>
        <w:szCs w:val="16"/>
      </w:rPr>
    </w:pPr>
    <w:r w:rsidRPr="006A508D">
      <w:rPr>
        <w:sz w:val="16"/>
        <w:szCs w:val="16"/>
      </w:rPr>
      <w:fldChar w:fldCharType="begin"/>
    </w:r>
    <w:r w:rsidRPr="006A508D" w:rsidR="0010772D">
      <w:rPr>
        <w:sz w:val="16"/>
        <w:szCs w:val="16"/>
      </w:rPr>
      <w:instrText xml:space="preserve"> FILENAME </w:instrText>
    </w:r>
    <w:r w:rsidRPr="006A508D">
      <w:rPr>
        <w:sz w:val="16"/>
        <w:szCs w:val="16"/>
      </w:rPr>
      <w:fldChar w:fldCharType="separate"/>
    </w:r>
    <w:r w:rsidR="008E2644">
      <w:rPr>
        <w:noProof/>
        <w:sz w:val="16"/>
        <w:szCs w:val="16"/>
      </w:rPr>
      <w:t>Referat generalforsamling 2022.docx</w:t>
    </w:r>
    <w:r w:rsidRPr="006A508D">
      <w:rPr>
        <w:sz w:val="16"/>
        <w:szCs w:val="16"/>
      </w:rPr>
      <w:fldChar w:fldCharType="end"/>
    </w:r>
    <w:r w:rsidRPr="006A508D" w:rsidR="0010772D">
      <w:rPr>
        <w:sz w:val="16"/>
        <w:szCs w:val="16"/>
      </w:rPr>
      <w:tab/>
    </w:r>
    <w:r w:rsidRPr="006A508D">
      <w:rPr>
        <w:sz w:val="16"/>
        <w:szCs w:val="16"/>
      </w:rPr>
      <w:fldChar w:fldCharType="begin"/>
    </w:r>
    <w:r w:rsidRPr="006A508D" w:rsidR="0010772D">
      <w:rPr>
        <w:sz w:val="16"/>
        <w:szCs w:val="16"/>
      </w:rPr>
      <w:instrText xml:space="preserve"> DATE \@ "dd-MM-yyyy" </w:instrText>
    </w:r>
    <w:r w:rsidRPr="006A508D">
      <w:rPr>
        <w:sz w:val="16"/>
        <w:szCs w:val="16"/>
      </w:rPr>
      <w:fldChar w:fldCharType="separate"/>
    </w:r>
    <w:r w:rsidR="00FC0A42">
      <w:rPr>
        <w:noProof/>
        <w:sz w:val="16"/>
        <w:szCs w:val="16"/>
      </w:rPr>
      <w:t>24-01-2023</w:t>
    </w:r>
    <w:r w:rsidRPr="006A508D">
      <w:rPr>
        <w:sz w:val="16"/>
        <w:szCs w:val="16"/>
      </w:rPr>
      <w:fldChar w:fldCharType="end"/>
    </w:r>
    <w:r w:rsidRPr="006A508D" w:rsidR="0010772D">
      <w:rPr>
        <w:sz w:val="16"/>
        <w:szCs w:val="16"/>
      </w:rPr>
      <w:tab/>
    </w:r>
    <w:r w:rsidRPr="006A508D" w:rsidR="0010772D">
      <w:rPr>
        <w:sz w:val="16"/>
        <w:szCs w:val="16"/>
      </w:rPr>
      <w:t xml:space="preserve">Side </w:t>
    </w:r>
    <w:r w:rsidRPr="006A508D">
      <w:rPr>
        <w:sz w:val="16"/>
        <w:szCs w:val="16"/>
      </w:rPr>
      <w:fldChar w:fldCharType="begin"/>
    </w:r>
    <w:r w:rsidRPr="006A508D" w:rsidR="0010772D">
      <w:rPr>
        <w:sz w:val="16"/>
        <w:szCs w:val="16"/>
      </w:rPr>
      <w:instrText xml:space="preserve"> PAGE </w:instrText>
    </w:r>
    <w:r w:rsidRPr="006A508D">
      <w:rPr>
        <w:sz w:val="16"/>
        <w:szCs w:val="16"/>
      </w:rPr>
      <w:fldChar w:fldCharType="separate"/>
    </w:r>
    <w:r w:rsidR="00FC0A42">
      <w:rPr>
        <w:noProof/>
        <w:sz w:val="16"/>
        <w:szCs w:val="16"/>
      </w:rPr>
      <w:t>3</w:t>
    </w:r>
    <w:r w:rsidRPr="006A508D">
      <w:rPr>
        <w:sz w:val="16"/>
        <w:szCs w:val="16"/>
      </w:rPr>
      <w:fldChar w:fldCharType="end"/>
    </w:r>
    <w:r w:rsidRPr="006A508D" w:rsidR="0010772D">
      <w:rPr>
        <w:sz w:val="16"/>
        <w:szCs w:val="16"/>
      </w:rPr>
      <w:t xml:space="preserve"> af </w:t>
    </w:r>
    <w:r w:rsidRPr="006A508D">
      <w:rPr>
        <w:sz w:val="16"/>
        <w:szCs w:val="16"/>
      </w:rPr>
      <w:fldChar w:fldCharType="begin"/>
    </w:r>
    <w:r w:rsidRPr="006A508D" w:rsidR="0010772D">
      <w:rPr>
        <w:sz w:val="16"/>
        <w:szCs w:val="16"/>
      </w:rPr>
      <w:instrText xml:space="preserve"> NUMPAGES </w:instrText>
    </w:r>
    <w:r w:rsidRPr="006A508D">
      <w:rPr>
        <w:sz w:val="16"/>
        <w:szCs w:val="16"/>
      </w:rPr>
      <w:fldChar w:fldCharType="separate"/>
    </w:r>
    <w:r w:rsidR="00FC0A42">
      <w:rPr>
        <w:noProof/>
        <w:sz w:val="16"/>
        <w:szCs w:val="16"/>
      </w:rPr>
      <w:t>3</w:t>
    </w:r>
    <w:r w:rsidRPr="006A508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13" w:rsidRDefault="00EF4813" w14:paraId="457A3E7E" w14:textId="77777777">
      <w:r>
        <w:separator/>
      </w:r>
    </w:p>
  </w:footnote>
  <w:footnote w:type="continuationSeparator" w:id="0">
    <w:p w:rsidR="00EF4813" w:rsidRDefault="00EF4813" w14:paraId="396A7E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772D" w:rsidP="00D739FA" w:rsidRDefault="000D71B4" w14:paraId="7BCD6654" w14:textId="77777777">
    <w:pPr>
      <w:pStyle w:val="Header"/>
      <w:jc w:val="center"/>
    </w:pPr>
    <w:r>
      <w:rPr>
        <w:noProof/>
        <w:lang w:val="en-GB" w:eastAsia="en-GB"/>
      </w:rPr>
      <w:drawing>
        <wp:inline distT="0" distB="0" distL="0" distR="0" wp14:anchorId="39311FD0" wp14:editId="2C9E50CC">
          <wp:extent cx="6120765" cy="811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6120765" cy="811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D90"/>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1" w15:restartNumberingAfterBreak="0">
    <w:nsid w:val="11C0178D"/>
    <w:multiLevelType w:val="hybridMultilevel"/>
    <w:tmpl w:val="731A4AFA"/>
    <w:lvl w:ilvl="0" w:tplc="E780B860">
      <w:start w:val="1"/>
      <w:numFmt w:val="bullet"/>
      <w:lvlText w:val="−"/>
      <w:lvlJc w:val="left"/>
      <w:pPr>
        <w:tabs>
          <w:tab w:val="num" w:pos="720"/>
        </w:tabs>
        <w:ind w:left="720" w:hanging="360"/>
      </w:pPr>
      <w:rPr>
        <w:rFonts w:hint="default" w:ascii="Verdana" w:hAnsi="Verdana"/>
      </w:rPr>
    </w:lvl>
    <w:lvl w:ilvl="1" w:tplc="CACECEB0" w:tentative="1">
      <w:start w:val="1"/>
      <w:numFmt w:val="bullet"/>
      <w:lvlText w:val="−"/>
      <w:lvlJc w:val="left"/>
      <w:pPr>
        <w:tabs>
          <w:tab w:val="num" w:pos="1440"/>
        </w:tabs>
        <w:ind w:left="1440" w:hanging="360"/>
      </w:pPr>
      <w:rPr>
        <w:rFonts w:hint="default" w:ascii="Verdana" w:hAnsi="Verdana"/>
      </w:rPr>
    </w:lvl>
    <w:lvl w:ilvl="2" w:tplc="C3DAFC08" w:tentative="1">
      <w:start w:val="1"/>
      <w:numFmt w:val="bullet"/>
      <w:lvlText w:val="−"/>
      <w:lvlJc w:val="left"/>
      <w:pPr>
        <w:tabs>
          <w:tab w:val="num" w:pos="2160"/>
        </w:tabs>
        <w:ind w:left="2160" w:hanging="360"/>
      </w:pPr>
      <w:rPr>
        <w:rFonts w:hint="default" w:ascii="Verdana" w:hAnsi="Verdana"/>
      </w:rPr>
    </w:lvl>
    <w:lvl w:ilvl="3" w:tplc="73B8CA18" w:tentative="1">
      <w:start w:val="1"/>
      <w:numFmt w:val="bullet"/>
      <w:lvlText w:val="−"/>
      <w:lvlJc w:val="left"/>
      <w:pPr>
        <w:tabs>
          <w:tab w:val="num" w:pos="2880"/>
        </w:tabs>
        <w:ind w:left="2880" w:hanging="360"/>
      </w:pPr>
      <w:rPr>
        <w:rFonts w:hint="default" w:ascii="Verdana" w:hAnsi="Verdana"/>
      </w:rPr>
    </w:lvl>
    <w:lvl w:ilvl="4" w:tplc="74DEC506" w:tentative="1">
      <w:start w:val="1"/>
      <w:numFmt w:val="bullet"/>
      <w:lvlText w:val="−"/>
      <w:lvlJc w:val="left"/>
      <w:pPr>
        <w:tabs>
          <w:tab w:val="num" w:pos="3600"/>
        </w:tabs>
        <w:ind w:left="3600" w:hanging="360"/>
      </w:pPr>
      <w:rPr>
        <w:rFonts w:hint="default" w:ascii="Verdana" w:hAnsi="Verdana"/>
      </w:rPr>
    </w:lvl>
    <w:lvl w:ilvl="5" w:tplc="F6BE5E62" w:tentative="1">
      <w:start w:val="1"/>
      <w:numFmt w:val="bullet"/>
      <w:lvlText w:val="−"/>
      <w:lvlJc w:val="left"/>
      <w:pPr>
        <w:tabs>
          <w:tab w:val="num" w:pos="4320"/>
        </w:tabs>
        <w:ind w:left="4320" w:hanging="360"/>
      </w:pPr>
      <w:rPr>
        <w:rFonts w:hint="default" w:ascii="Verdana" w:hAnsi="Verdana"/>
      </w:rPr>
    </w:lvl>
    <w:lvl w:ilvl="6" w:tplc="3BB88142" w:tentative="1">
      <w:start w:val="1"/>
      <w:numFmt w:val="bullet"/>
      <w:lvlText w:val="−"/>
      <w:lvlJc w:val="left"/>
      <w:pPr>
        <w:tabs>
          <w:tab w:val="num" w:pos="5040"/>
        </w:tabs>
        <w:ind w:left="5040" w:hanging="360"/>
      </w:pPr>
      <w:rPr>
        <w:rFonts w:hint="default" w:ascii="Verdana" w:hAnsi="Verdana"/>
      </w:rPr>
    </w:lvl>
    <w:lvl w:ilvl="7" w:tplc="438490C2" w:tentative="1">
      <w:start w:val="1"/>
      <w:numFmt w:val="bullet"/>
      <w:lvlText w:val="−"/>
      <w:lvlJc w:val="left"/>
      <w:pPr>
        <w:tabs>
          <w:tab w:val="num" w:pos="5760"/>
        </w:tabs>
        <w:ind w:left="5760" w:hanging="360"/>
      </w:pPr>
      <w:rPr>
        <w:rFonts w:hint="default" w:ascii="Verdana" w:hAnsi="Verdana"/>
      </w:rPr>
    </w:lvl>
    <w:lvl w:ilvl="8" w:tplc="DC345930" w:tentative="1">
      <w:start w:val="1"/>
      <w:numFmt w:val="bullet"/>
      <w:lvlText w:val="−"/>
      <w:lvlJc w:val="left"/>
      <w:pPr>
        <w:tabs>
          <w:tab w:val="num" w:pos="6480"/>
        </w:tabs>
        <w:ind w:left="6480" w:hanging="360"/>
      </w:pPr>
      <w:rPr>
        <w:rFonts w:hint="default" w:ascii="Verdana" w:hAnsi="Verdana"/>
      </w:rPr>
    </w:lvl>
  </w:abstractNum>
  <w:abstractNum w:abstractNumId="2" w15:restartNumberingAfterBreak="0">
    <w:nsid w:val="136A0550"/>
    <w:multiLevelType w:val="hybridMultilevel"/>
    <w:tmpl w:val="1152DABE"/>
    <w:lvl w:ilvl="0" w:tplc="4FD63E6A">
      <w:start w:val="1"/>
      <w:numFmt w:val="decimal"/>
      <w:lvlText w:val="%1."/>
      <w:lvlJc w:val="left"/>
      <w:pPr>
        <w:tabs>
          <w:tab w:val="num" w:pos="720"/>
        </w:tabs>
        <w:ind w:left="720" w:hanging="360"/>
      </w:pPr>
    </w:lvl>
    <w:lvl w:ilvl="1" w:tplc="D92C0F66" w:tentative="1">
      <w:start w:val="1"/>
      <w:numFmt w:val="decimal"/>
      <w:lvlText w:val="%2."/>
      <w:lvlJc w:val="left"/>
      <w:pPr>
        <w:tabs>
          <w:tab w:val="num" w:pos="1440"/>
        </w:tabs>
        <w:ind w:left="1440" w:hanging="360"/>
      </w:pPr>
    </w:lvl>
    <w:lvl w:ilvl="2" w:tplc="3E220A88" w:tentative="1">
      <w:start w:val="1"/>
      <w:numFmt w:val="decimal"/>
      <w:lvlText w:val="%3."/>
      <w:lvlJc w:val="left"/>
      <w:pPr>
        <w:tabs>
          <w:tab w:val="num" w:pos="2160"/>
        </w:tabs>
        <w:ind w:left="2160" w:hanging="360"/>
      </w:pPr>
    </w:lvl>
    <w:lvl w:ilvl="3" w:tplc="66E87204" w:tentative="1">
      <w:start w:val="1"/>
      <w:numFmt w:val="decimal"/>
      <w:lvlText w:val="%4."/>
      <w:lvlJc w:val="left"/>
      <w:pPr>
        <w:tabs>
          <w:tab w:val="num" w:pos="2880"/>
        </w:tabs>
        <w:ind w:left="2880" w:hanging="360"/>
      </w:pPr>
    </w:lvl>
    <w:lvl w:ilvl="4" w:tplc="71624332" w:tentative="1">
      <w:start w:val="1"/>
      <w:numFmt w:val="decimal"/>
      <w:lvlText w:val="%5."/>
      <w:lvlJc w:val="left"/>
      <w:pPr>
        <w:tabs>
          <w:tab w:val="num" w:pos="3600"/>
        </w:tabs>
        <w:ind w:left="3600" w:hanging="360"/>
      </w:pPr>
    </w:lvl>
    <w:lvl w:ilvl="5" w:tplc="4BAC7D80" w:tentative="1">
      <w:start w:val="1"/>
      <w:numFmt w:val="decimal"/>
      <w:lvlText w:val="%6."/>
      <w:lvlJc w:val="left"/>
      <w:pPr>
        <w:tabs>
          <w:tab w:val="num" w:pos="4320"/>
        </w:tabs>
        <w:ind w:left="4320" w:hanging="360"/>
      </w:pPr>
    </w:lvl>
    <w:lvl w:ilvl="6" w:tplc="0908CEDE" w:tentative="1">
      <w:start w:val="1"/>
      <w:numFmt w:val="decimal"/>
      <w:lvlText w:val="%7."/>
      <w:lvlJc w:val="left"/>
      <w:pPr>
        <w:tabs>
          <w:tab w:val="num" w:pos="5040"/>
        </w:tabs>
        <w:ind w:left="5040" w:hanging="360"/>
      </w:pPr>
    </w:lvl>
    <w:lvl w:ilvl="7" w:tplc="D5408C02" w:tentative="1">
      <w:start w:val="1"/>
      <w:numFmt w:val="decimal"/>
      <w:lvlText w:val="%8."/>
      <w:lvlJc w:val="left"/>
      <w:pPr>
        <w:tabs>
          <w:tab w:val="num" w:pos="5760"/>
        </w:tabs>
        <w:ind w:left="5760" w:hanging="360"/>
      </w:pPr>
    </w:lvl>
    <w:lvl w:ilvl="8" w:tplc="A1FCAFD0" w:tentative="1">
      <w:start w:val="1"/>
      <w:numFmt w:val="decimal"/>
      <w:lvlText w:val="%9."/>
      <w:lvlJc w:val="left"/>
      <w:pPr>
        <w:tabs>
          <w:tab w:val="num" w:pos="6480"/>
        </w:tabs>
        <w:ind w:left="6480" w:hanging="360"/>
      </w:pPr>
    </w:lvl>
  </w:abstractNum>
  <w:abstractNum w:abstractNumId="3" w15:restartNumberingAfterBreak="0">
    <w:nsid w:val="2218382A"/>
    <w:multiLevelType w:val="hybridMultilevel"/>
    <w:tmpl w:val="E14839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22D4DA4"/>
    <w:multiLevelType w:val="hybridMultilevel"/>
    <w:tmpl w:val="86C6F01A"/>
    <w:lvl w:ilvl="0" w:tplc="D4041508">
      <w:start w:val="1"/>
      <w:numFmt w:val="bullet"/>
      <w:lvlText w:val="−"/>
      <w:lvlJc w:val="left"/>
      <w:pPr>
        <w:tabs>
          <w:tab w:val="num" w:pos="720"/>
        </w:tabs>
        <w:ind w:left="720" w:hanging="360"/>
      </w:pPr>
      <w:rPr>
        <w:rFonts w:hint="default" w:ascii="Verdana" w:hAnsi="Verdana"/>
      </w:rPr>
    </w:lvl>
    <w:lvl w:ilvl="1" w:tplc="2CD67E58" w:tentative="1">
      <w:start w:val="1"/>
      <w:numFmt w:val="bullet"/>
      <w:lvlText w:val="−"/>
      <w:lvlJc w:val="left"/>
      <w:pPr>
        <w:tabs>
          <w:tab w:val="num" w:pos="1440"/>
        </w:tabs>
        <w:ind w:left="1440" w:hanging="360"/>
      </w:pPr>
      <w:rPr>
        <w:rFonts w:hint="default" w:ascii="Verdana" w:hAnsi="Verdana"/>
      </w:rPr>
    </w:lvl>
    <w:lvl w:ilvl="2" w:tplc="73C6F580" w:tentative="1">
      <w:start w:val="1"/>
      <w:numFmt w:val="bullet"/>
      <w:lvlText w:val="−"/>
      <w:lvlJc w:val="left"/>
      <w:pPr>
        <w:tabs>
          <w:tab w:val="num" w:pos="2160"/>
        </w:tabs>
        <w:ind w:left="2160" w:hanging="360"/>
      </w:pPr>
      <w:rPr>
        <w:rFonts w:hint="default" w:ascii="Verdana" w:hAnsi="Verdana"/>
      </w:rPr>
    </w:lvl>
    <w:lvl w:ilvl="3" w:tplc="DF00C63C" w:tentative="1">
      <w:start w:val="1"/>
      <w:numFmt w:val="bullet"/>
      <w:lvlText w:val="−"/>
      <w:lvlJc w:val="left"/>
      <w:pPr>
        <w:tabs>
          <w:tab w:val="num" w:pos="2880"/>
        </w:tabs>
        <w:ind w:left="2880" w:hanging="360"/>
      </w:pPr>
      <w:rPr>
        <w:rFonts w:hint="default" w:ascii="Verdana" w:hAnsi="Verdana"/>
      </w:rPr>
    </w:lvl>
    <w:lvl w:ilvl="4" w:tplc="60FC06CE" w:tentative="1">
      <w:start w:val="1"/>
      <w:numFmt w:val="bullet"/>
      <w:lvlText w:val="−"/>
      <w:lvlJc w:val="left"/>
      <w:pPr>
        <w:tabs>
          <w:tab w:val="num" w:pos="3600"/>
        </w:tabs>
        <w:ind w:left="3600" w:hanging="360"/>
      </w:pPr>
      <w:rPr>
        <w:rFonts w:hint="default" w:ascii="Verdana" w:hAnsi="Verdana"/>
      </w:rPr>
    </w:lvl>
    <w:lvl w:ilvl="5" w:tplc="511E5516" w:tentative="1">
      <w:start w:val="1"/>
      <w:numFmt w:val="bullet"/>
      <w:lvlText w:val="−"/>
      <w:lvlJc w:val="left"/>
      <w:pPr>
        <w:tabs>
          <w:tab w:val="num" w:pos="4320"/>
        </w:tabs>
        <w:ind w:left="4320" w:hanging="360"/>
      </w:pPr>
      <w:rPr>
        <w:rFonts w:hint="default" w:ascii="Verdana" w:hAnsi="Verdana"/>
      </w:rPr>
    </w:lvl>
    <w:lvl w:ilvl="6" w:tplc="8BEA026C" w:tentative="1">
      <w:start w:val="1"/>
      <w:numFmt w:val="bullet"/>
      <w:lvlText w:val="−"/>
      <w:lvlJc w:val="left"/>
      <w:pPr>
        <w:tabs>
          <w:tab w:val="num" w:pos="5040"/>
        </w:tabs>
        <w:ind w:left="5040" w:hanging="360"/>
      </w:pPr>
      <w:rPr>
        <w:rFonts w:hint="default" w:ascii="Verdana" w:hAnsi="Verdana"/>
      </w:rPr>
    </w:lvl>
    <w:lvl w:ilvl="7" w:tplc="405EA41A" w:tentative="1">
      <w:start w:val="1"/>
      <w:numFmt w:val="bullet"/>
      <w:lvlText w:val="−"/>
      <w:lvlJc w:val="left"/>
      <w:pPr>
        <w:tabs>
          <w:tab w:val="num" w:pos="5760"/>
        </w:tabs>
        <w:ind w:left="5760" w:hanging="360"/>
      </w:pPr>
      <w:rPr>
        <w:rFonts w:hint="default" w:ascii="Verdana" w:hAnsi="Verdana"/>
      </w:rPr>
    </w:lvl>
    <w:lvl w:ilvl="8" w:tplc="EE4C8EDC" w:tentative="1">
      <w:start w:val="1"/>
      <w:numFmt w:val="bullet"/>
      <w:lvlText w:val="−"/>
      <w:lvlJc w:val="left"/>
      <w:pPr>
        <w:tabs>
          <w:tab w:val="num" w:pos="6480"/>
        </w:tabs>
        <w:ind w:left="6480" w:hanging="360"/>
      </w:pPr>
      <w:rPr>
        <w:rFonts w:hint="default" w:ascii="Verdana" w:hAnsi="Verdana"/>
      </w:rPr>
    </w:lvl>
  </w:abstractNum>
  <w:abstractNum w:abstractNumId="5" w15:restartNumberingAfterBreak="0">
    <w:nsid w:val="2EBF083B"/>
    <w:multiLevelType w:val="hybridMultilevel"/>
    <w:tmpl w:val="FDC2C63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330E5DCB"/>
    <w:multiLevelType w:val="hybridMultilevel"/>
    <w:tmpl w:val="1E180A1A"/>
    <w:lvl w:ilvl="0" w:tplc="00ECA792">
      <w:start w:val="1"/>
      <w:numFmt w:val="decimal"/>
      <w:lvlText w:val="%1."/>
      <w:lvlJc w:val="left"/>
      <w:pPr>
        <w:ind w:left="720" w:hanging="360"/>
      </w:pPr>
    </w:lvl>
    <w:lvl w:ilvl="1" w:tplc="303E489A">
      <w:start w:val="1"/>
      <w:numFmt w:val="lowerLetter"/>
      <w:lvlText w:val="%2."/>
      <w:lvlJc w:val="left"/>
      <w:pPr>
        <w:ind w:left="1440" w:hanging="360"/>
      </w:pPr>
    </w:lvl>
    <w:lvl w:ilvl="2" w:tplc="D022565C">
      <w:start w:val="1"/>
      <w:numFmt w:val="lowerRoman"/>
      <w:lvlText w:val="%3."/>
      <w:lvlJc w:val="right"/>
      <w:pPr>
        <w:ind w:left="2160" w:hanging="180"/>
      </w:pPr>
    </w:lvl>
    <w:lvl w:ilvl="3" w:tplc="80F23516">
      <w:start w:val="1"/>
      <w:numFmt w:val="decimal"/>
      <w:lvlText w:val="%4."/>
      <w:lvlJc w:val="left"/>
      <w:pPr>
        <w:ind w:left="2880" w:hanging="360"/>
      </w:pPr>
    </w:lvl>
    <w:lvl w:ilvl="4" w:tplc="01F46C7A">
      <w:start w:val="1"/>
      <w:numFmt w:val="lowerLetter"/>
      <w:lvlText w:val="%5."/>
      <w:lvlJc w:val="left"/>
      <w:pPr>
        <w:ind w:left="3600" w:hanging="360"/>
      </w:pPr>
    </w:lvl>
    <w:lvl w:ilvl="5" w:tplc="19CE3956">
      <w:start w:val="1"/>
      <w:numFmt w:val="lowerRoman"/>
      <w:lvlText w:val="%6."/>
      <w:lvlJc w:val="right"/>
      <w:pPr>
        <w:ind w:left="4320" w:hanging="180"/>
      </w:pPr>
    </w:lvl>
    <w:lvl w:ilvl="6" w:tplc="1BC81578">
      <w:start w:val="1"/>
      <w:numFmt w:val="decimal"/>
      <w:lvlText w:val="%7."/>
      <w:lvlJc w:val="left"/>
      <w:pPr>
        <w:ind w:left="5040" w:hanging="360"/>
      </w:pPr>
    </w:lvl>
    <w:lvl w:ilvl="7" w:tplc="FA1CA9EC">
      <w:start w:val="1"/>
      <w:numFmt w:val="lowerLetter"/>
      <w:lvlText w:val="%8."/>
      <w:lvlJc w:val="left"/>
      <w:pPr>
        <w:ind w:left="5760" w:hanging="360"/>
      </w:pPr>
    </w:lvl>
    <w:lvl w:ilvl="8" w:tplc="2EE802A8">
      <w:start w:val="1"/>
      <w:numFmt w:val="lowerRoman"/>
      <w:lvlText w:val="%9."/>
      <w:lvlJc w:val="right"/>
      <w:pPr>
        <w:ind w:left="6480" w:hanging="180"/>
      </w:pPr>
    </w:lvl>
  </w:abstractNum>
  <w:abstractNum w:abstractNumId="7" w15:restartNumberingAfterBreak="0">
    <w:nsid w:val="34030B0E"/>
    <w:multiLevelType w:val="hybridMultilevel"/>
    <w:tmpl w:val="A4CCCA26"/>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8" w15:restartNumberingAfterBreak="0">
    <w:nsid w:val="36CD10F6"/>
    <w:multiLevelType w:val="hybridMultilevel"/>
    <w:tmpl w:val="E5EAF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CF27B7"/>
    <w:multiLevelType w:val="hybridMultilevel"/>
    <w:tmpl w:val="70D40370"/>
    <w:lvl w:ilvl="0" w:tplc="04060019">
      <w:start w:val="1"/>
      <w:numFmt w:val="lowerLetter"/>
      <w:lvlText w:val="%1."/>
      <w:lvlJc w:val="left"/>
      <w:pPr>
        <w:ind w:left="720" w:hanging="360"/>
      </w:pPr>
    </w:lvl>
    <w:lvl w:ilvl="1" w:tplc="04060013">
      <w:start w:val="1"/>
      <w:numFmt w:val="upperRoman"/>
      <w:lvlText w:val="%2."/>
      <w:lvlJc w:val="righ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B9331C"/>
    <w:multiLevelType w:val="hybridMultilevel"/>
    <w:tmpl w:val="CD54B8D8"/>
    <w:lvl w:ilvl="0" w:tplc="CA4C7294">
      <w:start w:val="1"/>
      <w:numFmt w:val="bullet"/>
      <w:lvlText w:val="·"/>
      <w:lvlJc w:val="left"/>
      <w:pPr>
        <w:ind w:left="720" w:hanging="360"/>
      </w:pPr>
      <w:rPr>
        <w:rFonts w:hint="default" w:ascii="Symbol" w:hAnsi="Symbol"/>
      </w:rPr>
    </w:lvl>
    <w:lvl w:ilvl="1" w:tplc="F7E80D7C">
      <w:start w:val="1"/>
      <w:numFmt w:val="bullet"/>
      <w:lvlText w:val="o"/>
      <w:lvlJc w:val="left"/>
      <w:pPr>
        <w:ind w:left="1440" w:hanging="360"/>
      </w:pPr>
      <w:rPr>
        <w:rFonts w:hint="default" w:ascii="Courier New" w:hAnsi="Courier New"/>
      </w:rPr>
    </w:lvl>
    <w:lvl w:ilvl="2" w:tplc="919484D8">
      <w:start w:val="1"/>
      <w:numFmt w:val="bullet"/>
      <w:lvlText w:val=""/>
      <w:lvlJc w:val="left"/>
      <w:pPr>
        <w:ind w:left="2160" w:hanging="360"/>
      </w:pPr>
      <w:rPr>
        <w:rFonts w:hint="default" w:ascii="Wingdings" w:hAnsi="Wingdings"/>
      </w:rPr>
    </w:lvl>
    <w:lvl w:ilvl="3" w:tplc="C37AB640">
      <w:start w:val="1"/>
      <w:numFmt w:val="bullet"/>
      <w:lvlText w:val=""/>
      <w:lvlJc w:val="left"/>
      <w:pPr>
        <w:ind w:left="2880" w:hanging="360"/>
      </w:pPr>
      <w:rPr>
        <w:rFonts w:hint="default" w:ascii="Symbol" w:hAnsi="Symbol"/>
      </w:rPr>
    </w:lvl>
    <w:lvl w:ilvl="4" w:tplc="32B0180A">
      <w:start w:val="1"/>
      <w:numFmt w:val="bullet"/>
      <w:lvlText w:val="o"/>
      <w:lvlJc w:val="left"/>
      <w:pPr>
        <w:ind w:left="3600" w:hanging="360"/>
      </w:pPr>
      <w:rPr>
        <w:rFonts w:hint="default" w:ascii="Courier New" w:hAnsi="Courier New"/>
      </w:rPr>
    </w:lvl>
    <w:lvl w:ilvl="5" w:tplc="ACA26914">
      <w:start w:val="1"/>
      <w:numFmt w:val="bullet"/>
      <w:lvlText w:val=""/>
      <w:lvlJc w:val="left"/>
      <w:pPr>
        <w:ind w:left="4320" w:hanging="360"/>
      </w:pPr>
      <w:rPr>
        <w:rFonts w:hint="default" w:ascii="Wingdings" w:hAnsi="Wingdings"/>
      </w:rPr>
    </w:lvl>
    <w:lvl w:ilvl="6" w:tplc="AEEC0B1E">
      <w:start w:val="1"/>
      <w:numFmt w:val="bullet"/>
      <w:lvlText w:val=""/>
      <w:lvlJc w:val="left"/>
      <w:pPr>
        <w:ind w:left="5040" w:hanging="360"/>
      </w:pPr>
      <w:rPr>
        <w:rFonts w:hint="default" w:ascii="Symbol" w:hAnsi="Symbol"/>
      </w:rPr>
    </w:lvl>
    <w:lvl w:ilvl="7" w:tplc="D6484854">
      <w:start w:val="1"/>
      <w:numFmt w:val="bullet"/>
      <w:lvlText w:val="o"/>
      <w:lvlJc w:val="left"/>
      <w:pPr>
        <w:ind w:left="5760" w:hanging="360"/>
      </w:pPr>
      <w:rPr>
        <w:rFonts w:hint="default" w:ascii="Courier New" w:hAnsi="Courier New"/>
      </w:rPr>
    </w:lvl>
    <w:lvl w:ilvl="8" w:tplc="0EA8AA08">
      <w:start w:val="1"/>
      <w:numFmt w:val="bullet"/>
      <w:lvlText w:val=""/>
      <w:lvlJc w:val="left"/>
      <w:pPr>
        <w:ind w:left="6480" w:hanging="360"/>
      </w:pPr>
      <w:rPr>
        <w:rFonts w:hint="default" w:ascii="Wingdings" w:hAnsi="Wingdings"/>
      </w:rPr>
    </w:lvl>
  </w:abstractNum>
  <w:abstractNum w:abstractNumId="11" w15:restartNumberingAfterBreak="0">
    <w:nsid w:val="548957C5"/>
    <w:multiLevelType w:val="hybridMultilevel"/>
    <w:tmpl w:val="E31AF196"/>
    <w:lvl w:ilvl="0" w:tplc="C6565834">
      <w:start w:val="1"/>
      <w:numFmt w:val="decimal"/>
      <w:lvlText w:val="%1."/>
      <w:lvlJc w:val="left"/>
      <w:pPr>
        <w:tabs>
          <w:tab w:val="num" w:pos="720"/>
        </w:tabs>
        <w:ind w:left="720" w:hanging="360"/>
      </w:pPr>
    </w:lvl>
    <w:lvl w:ilvl="1" w:tplc="1B5E6AE0" w:tentative="1">
      <w:start w:val="1"/>
      <w:numFmt w:val="decimal"/>
      <w:lvlText w:val="%2."/>
      <w:lvlJc w:val="left"/>
      <w:pPr>
        <w:tabs>
          <w:tab w:val="num" w:pos="1440"/>
        </w:tabs>
        <w:ind w:left="1440" w:hanging="360"/>
      </w:pPr>
    </w:lvl>
    <w:lvl w:ilvl="2" w:tplc="AE86CD24" w:tentative="1">
      <w:start w:val="1"/>
      <w:numFmt w:val="decimal"/>
      <w:lvlText w:val="%3."/>
      <w:lvlJc w:val="left"/>
      <w:pPr>
        <w:tabs>
          <w:tab w:val="num" w:pos="2160"/>
        </w:tabs>
        <w:ind w:left="2160" w:hanging="360"/>
      </w:pPr>
    </w:lvl>
    <w:lvl w:ilvl="3" w:tplc="86FE398E" w:tentative="1">
      <w:start w:val="1"/>
      <w:numFmt w:val="decimal"/>
      <w:lvlText w:val="%4."/>
      <w:lvlJc w:val="left"/>
      <w:pPr>
        <w:tabs>
          <w:tab w:val="num" w:pos="2880"/>
        </w:tabs>
        <w:ind w:left="2880" w:hanging="360"/>
      </w:pPr>
    </w:lvl>
    <w:lvl w:ilvl="4" w:tplc="8F148F9E" w:tentative="1">
      <w:start w:val="1"/>
      <w:numFmt w:val="decimal"/>
      <w:lvlText w:val="%5."/>
      <w:lvlJc w:val="left"/>
      <w:pPr>
        <w:tabs>
          <w:tab w:val="num" w:pos="3600"/>
        </w:tabs>
        <w:ind w:left="3600" w:hanging="360"/>
      </w:pPr>
    </w:lvl>
    <w:lvl w:ilvl="5" w:tplc="1374B7D2" w:tentative="1">
      <w:start w:val="1"/>
      <w:numFmt w:val="decimal"/>
      <w:lvlText w:val="%6."/>
      <w:lvlJc w:val="left"/>
      <w:pPr>
        <w:tabs>
          <w:tab w:val="num" w:pos="4320"/>
        </w:tabs>
        <w:ind w:left="4320" w:hanging="360"/>
      </w:pPr>
    </w:lvl>
    <w:lvl w:ilvl="6" w:tplc="761224FC" w:tentative="1">
      <w:start w:val="1"/>
      <w:numFmt w:val="decimal"/>
      <w:lvlText w:val="%7."/>
      <w:lvlJc w:val="left"/>
      <w:pPr>
        <w:tabs>
          <w:tab w:val="num" w:pos="5040"/>
        </w:tabs>
        <w:ind w:left="5040" w:hanging="360"/>
      </w:pPr>
    </w:lvl>
    <w:lvl w:ilvl="7" w:tplc="31D29C5A" w:tentative="1">
      <w:start w:val="1"/>
      <w:numFmt w:val="decimal"/>
      <w:lvlText w:val="%8."/>
      <w:lvlJc w:val="left"/>
      <w:pPr>
        <w:tabs>
          <w:tab w:val="num" w:pos="5760"/>
        </w:tabs>
        <w:ind w:left="5760" w:hanging="360"/>
      </w:pPr>
    </w:lvl>
    <w:lvl w:ilvl="8" w:tplc="A2EA9C54" w:tentative="1">
      <w:start w:val="1"/>
      <w:numFmt w:val="decimal"/>
      <w:lvlText w:val="%9."/>
      <w:lvlJc w:val="left"/>
      <w:pPr>
        <w:tabs>
          <w:tab w:val="num" w:pos="6480"/>
        </w:tabs>
        <w:ind w:left="6480" w:hanging="360"/>
      </w:pPr>
    </w:lvl>
  </w:abstractNum>
  <w:abstractNum w:abstractNumId="12" w15:restartNumberingAfterBreak="0">
    <w:nsid w:val="55EB7095"/>
    <w:multiLevelType w:val="hybridMultilevel"/>
    <w:tmpl w:val="CD769E54"/>
    <w:lvl w:ilvl="0" w:tplc="7982116C">
      <w:numFmt w:val="bullet"/>
      <w:lvlText w:val="•"/>
      <w:lvlJc w:val="left"/>
      <w:pPr>
        <w:ind w:left="1665" w:hanging="1305"/>
      </w:pPr>
      <w:rPr>
        <w:rFonts w:hint="default" w:ascii="Arial Narrow" w:hAnsi="Arial Narrow"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F0B74B9"/>
    <w:multiLevelType w:val="hybridMultilevel"/>
    <w:tmpl w:val="4A3E9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57143"/>
    <w:multiLevelType w:val="hybridMultilevel"/>
    <w:tmpl w:val="EF067760"/>
    <w:lvl w:ilvl="0" w:tplc="1C08A0CE">
      <w:start w:val="1"/>
      <w:numFmt w:val="bullet"/>
      <w:lvlText w:val="–"/>
      <w:lvlJc w:val="left"/>
      <w:pPr>
        <w:tabs>
          <w:tab w:val="num" w:pos="720"/>
        </w:tabs>
        <w:ind w:left="720" w:hanging="360"/>
      </w:pPr>
      <w:rPr>
        <w:rFonts w:hint="default" w:ascii="Times New Roman" w:hAnsi="Times New Roman"/>
      </w:rPr>
    </w:lvl>
    <w:lvl w:ilvl="1" w:tplc="81169A4E">
      <w:start w:val="1"/>
      <w:numFmt w:val="bullet"/>
      <w:lvlText w:val="–"/>
      <w:lvlJc w:val="left"/>
      <w:pPr>
        <w:tabs>
          <w:tab w:val="num" w:pos="1440"/>
        </w:tabs>
        <w:ind w:left="1440" w:hanging="360"/>
      </w:pPr>
      <w:rPr>
        <w:rFonts w:hint="default" w:ascii="Times New Roman" w:hAnsi="Times New Roman"/>
      </w:rPr>
    </w:lvl>
    <w:lvl w:ilvl="2" w:tplc="38ACA1A4" w:tentative="1">
      <w:start w:val="1"/>
      <w:numFmt w:val="bullet"/>
      <w:lvlText w:val="–"/>
      <w:lvlJc w:val="left"/>
      <w:pPr>
        <w:tabs>
          <w:tab w:val="num" w:pos="2160"/>
        </w:tabs>
        <w:ind w:left="2160" w:hanging="360"/>
      </w:pPr>
      <w:rPr>
        <w:rFonts w:hint="default" w:ascii="Times New Roman" w:hAnsi="Times New Roman"/>
      </w:rPr>
    </w:lvl>
    <w:lvl w:ilvl="3" w:tplc="98B25FE2" w:tentative="1">
      <w:start w:val="1"/>
      <w:numFmt w:val="bullet"/>
      <w:lvlText w:val="–"/>
      <w:lvlJc w:val="left"/>
      <w:pPr>
        <w:tabs>
          <w:tab w:val="num" w:pos="2880"/>
        </w:tabs>
        <w:ind w:left="2880" w:hanging="360"/>
      </w:pPr>
      <w:rPr>
        <w:rFonts w:hint="default" w:ascii="Times New Roman" w:hAnsi="Times New Roman"/>
      </w:rPr>
    </w:lvl>
    <w:lvl w:ilvl="4" w:tplc="FBA0ED02" w:tentative="1">
      <w:start w:val="1"/>
      <w:numFmt w:val="bullet"/>
      <w:lvlText w:val="–"/>
      <w:lvlJc w:val="left"/>
      <w:pPr>
        <w:tabs>
          <w:tab w:val="num" w:pos="3600"/>
        </w:tabs>
        <w:ind w:left="3600" w:hanging="360"/>
      </w:pPr>
      <w:rPr>
        <w:rFonts w:hint="default" w:ascii="Times New Roman" w:hAnsi="Times New Roman"/>
      </w:rPr>
    </w:lvl>
    <w:lvl w:ilvl="5" w:tplc="E6F86F76" w:tentative="1">
      <w:start w:val="1"/>
      <w:numFmt w:val="bullet"/>
      <w:lvlText w:val="–"/>
      <w:lvlJc w:val="left"/>
      <w:pPr>
        <w:tabs>
          <w:tab w:val="num" w:pos="4320"/>
        </w:tabs>
        <w:ind w:left="4320" w:hanging="360"/>
      </w:pPr>
      <w:rPr>
        <w:rFonts w:hint="default" w:ascii="Times New Roman" w:hAnsi="Times New Roman"/>
      </w:rPr>
    </w:lvl>
    <w:lvl w:ilvl="6" w:tplc="8AFEAF7C" w:tentative="1">
      <w:start w:val="1"/>
      <w:numFmt w:val="bullet"/>
      <w:lvlText w:val="–"/>
      <w:lvlJc w:val="left"/>
      <w:pPr>
        <w:tabs>
          <w:tab w:val="num" w:pos="5040"/>
        </w:tabs>
        <w:ind w:left="5040" w:hanging="360"/>
      </w:pPr>
      <w:rPr>
        <w:rFonts w:hint="default" w:ascii="Times New Roman" w:hAnsi="Times New Roman"/>
      </w:rPr>
    </w:lvl>
    <w:lvl w:ilvl="7" w:tplc="A0320D3E" w:tentative="1">
      <w:start w:val="1"/>
      <w:numFmt w:val="bullet"/>
      <w:lvlText w:val="–"/>
      <w:lvlJc w:val="left"/>
      <w:pPr>
        <w:tabs>
          <w:tab w:val="num" w:pos="5760"/>
        </w:tabs>
        <w:ind w:left="5760" w:hanging="360"/>
      </w:pPr>
      <w:rPr>
        <w:rFonts w:hint="default" w:ascii="Times New Roman" w:hAnsi="Times New Roman"/>
      </w:rPr>
    </w:lvl>
    <w:lvl w:ilvl="8" w:tplc="6144C36C"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69DC5FF2"/>
    <w:multiLevelType w:val="hybridMultilevel"/>
    <w:tmpl w:val="32E4C4F8"/>
    <w:lvl w:ilvl="0" w:tplc="7982116C">
      <w:numFmt w:val="bullet"/>
      <w:lvlText w:val="•"/>
      <w:lvlJc w:val="left"/>
      <w:pPr>
        <w:ind w:left="1665" w:hanging="1305"/>
      </w:pPr>
      <w:rPr>
        <w:rFonts w:hint="default" w:ascii="Arial Narrow" w:hAnsi="Arial Narrow"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AB5F2F"/>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num w:numId="1">
    <w:abstractNumId w:val="10"/>
  </w:num>
  <w:num w:numId="2">
    <w:abstractNumId w:val="6"/>
  </w:num>
  <w:num w:numId="3">
    <w:abstractNumId w:val="13"/>
  </w:num>
  <w:num w:numId="4">
    <w:abstractNumId w:val="9"/>
  </w:num>
  <w:num w:numId="5">
    <w:abstractNumId w:val="0"/>
  </w:num>
  <w:num w:numId="6">
    <w:abstractNumId w:val="7"/>
  </w:num>
  <w:num w:numId="7">
    <w:abstractNumId w:val="16"/>
  </w:num>
  <w:num w:numId="8">
    <w:abstractNumId w:val="14"/>
  </w:num>
  <w:num w:numId="9">
    <w:abstractNumId w:val="2"/>
  </w:num>
  <w:num w:numId="10">
    <w:abstractNumId w:val="5"/>
  </w:num>
  <w:num w:numId="11">
    <w:abstractNumId w:val="1"/>
  </w:num>
  <w:num w:numId="12">
    <w:abstractNumId w:val="4"/>
  </w:num>
  <w:num w:numId="13">
    <w:abstractNumId w:val="3"/>
  </w:num>
  <w:num w:numId="14">
    <w:abstractNumId w:val="8"/>
  </w:num>
  <w:num w:numId="15">
    <w:abstractNumId w:val="12"/>
  </w:num>
  <w:num w:numId="16">
    <w:abstractNumId w:val="15"/>
  </w:num>
  <w:num w:numId="17">
    <w:abstractNumId w:val="1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1C"/>
    <w:rsid w:val="000009EB"/>
    <w:rsid w:val="0000283C"/>
    <w:rsid w:val="0000545D"/>
    <w:rsid w:val="00011C83"/>
    <w:rsid w:val="000127AC"/>
    <w:rsid w:val="00012D6C"/>
    <w:rsid w:val="0001454F"/>
    <w:rsid w:val="0001723A"/>
    <w:rsid w:val="0002124B"/>
    <w:rsid w:val="00021DF0"/>
    <w:rsid w:val="00024F35"/>
    <w:rsid w:val="000265F9"/>
    <w:rsid w:val="000319C3"/>
    <w:rsid w:val="000343F9"/>
    <w:rsid w:val="00037636"/>
    <w:rsid w:val="0004220C"/>
    <w:rsid w:val="00042B28"/>
    <w:rsid w:val="00042D9A"/>
    <w:rsid w:val="00046DC2"/>
    <w:rsid w:val="00047BEE"/>
    <w:rsid w:val="00050FE4"/>
    <w:rsid w:val="000513BD"/>
    <w:rsid w:val="00053F31"/>
    <w:rsid w:val="00055477"/>
    <w:rsid w:val="00055A37"/>
    <w:rsid w:val="00055DEB"/>
    <w:rsid w:val="00056307"/>
    <w:rsid w:val="00056AA3"/>
    <w:rsid w:val="000579A8"/>
    <w:rsid w:val="000607FD"/>
    <w:rsid w:val="0006284C"/>
    <w:rsid w:val="000635FC"/>
    <w:rsid w:val="0006434A"/>
    <w:rsid w:val="0006688A"/>
    <w:rsid w:val="000669BE"/>
    <w:rsid w:val="000673D9"/>
    <w:rsid w:val="000708F2"/>
    <w:rsid w:val="00072F45"/>
    <w:rsid w:val="000731C1"/>
    <w:rsid w:val="00074A9F"/>
    <w:rsid w:val="0007627C"/>
    <w:rsid w:val="0007666E"/>
    <w:rsid w:val="00077288"/>
    <w:rsid w:val="00077C0F"/>
    <w:rsid w:val="00081810"/>
    <w:rsid w:val="000852FD"/>
    <w:rsid w:val="00085800"/>
    <w:rsid w:val="00085F28"/>
    <w:rsid w:val="000861FC"/>
    <w:rsid w:val="0008716F"/>
    <w:rsid w:val="000903DE"/>
    <w:rsid w:val="00090615"/>
    <w:rsid w:val="00091863"/>
    <w:rsid w:val="00096B8A"/>
    <w:rsid w:val="00097503"/>
    <w:rsid w:val="00097648"/>
    <w:rsid w:val="000976A1"/>
    <w:rsid w:val="000A0472"/>
    <w:rsid w:val="000A1CDC"/>
    <w:rsid w:val="000A6168"/>
    <w:rsid w:val="000A7660"/>
    <w:rsid w:val="000A7F59"/>
    <w:rsid w:val="000B0914"/>
    <w:rsid w:val="000B0FB7"/>
    <w:rsid w:val="000B0FCA"/>
    <w:rsid w:val="000B1572"/>
    <w:rsid w:val="000B1D54"/>
    <w:rsid w:val="000B3A16"/>
    <w:rsid w:val="000B6DEC"/>
    <w:rsid w:val="000C13C4"/>
    <w:rsid w:val="000C1A42"/>
    <w:rsid w:val="000C3344"/>
    <w:rsid w:val="000C3451"/>
    <w:rsid w:val="000C56D3"/>
    <w:rsid w:val="000C5C32"/>
    <w:rsid w:val="000C6AA9"/>
    <w:rsid w:val="000C6FEA"/>
    <w:rsid w:val="000C79CE"/>
    <w:rsid w:val="000D0882"/>
    <w:rsid w:val="000D2AA8"/>
    <w:rsid w:val="000D2AF4"/>
    <w:rsid w:val="000D3A72"/>
    <w:rsid w:val="000D71B4"/>
    <w:rsid w:val="000D769E"/>
    <w:rsid w:val="000D77A8"/>
    <w:rsid w:val="000E0A61"/>
    <w:rsid w:val="000E12D9"/>
    <w:rsid w:val="000E295F"/>
    <w:rsid w:val="000E4129"/>
    <w:rsid w:val="000E47C1"/>
    <w:rsid w:val="000E5961"/>
    <w:rsid w:val="000E5DEA"/>
    <w:rsid w:val="000E6DD3"/>
    <w:rsid w:val="000E7112"/>
    <w:rsid w:val="000E7B4A"/>
    <w:rsid w:val="000F0619"/>
    <w:rsid w:val="000F13B8"/>
    <w:rsid w:val="000F1A18"/>
    <w:rsid w:val="000F2D45"/>
    <w:rsid w:val="000F31D1"/>
    <w:rsid w:val="000F50D9"/>
    <w:rsid w:val="000F6E73"/>
    <w:rsid w:val="000F797F"/>
    <w:rsid w:val="00100FDC"/>
    <w:rsid w:val="00102A52"/>
    <w:rsid w:val="00104B39"/>
    <w:rsid w:val="00104D1E"/>
    <w:rsid w:val="00106E0D"/>
    <w:rsid w:val="0010772D"/>
    <w:rsid w:val="00110404"/>
    <w:rsid w:val="001105F4"/>
    <w:rsid w:val="00112406"/>
    <w:rsid w:val="001151B0"/>
    <w:rsid w:val="00115684"/>
    <w:rsid w:val="00115A58"/>
    <w:rsid w:val="0011775E"/>
    <w:rsid w:val="00120B49"/>
    <w:rsid w:val="00120E67"/>
    <w:rsid w:val="00122898"/>
    <w:rsid w:val="00122AE8"/>
    <w:rsid w:val="00122E0F"/>
    <w:rsid w:val="001237B3"/>
    <w:rsid w:val="00123B5F"/>
    <w:rsid w:val="00124996"/>
    <w:rsid w:val="00125400"/>
    <w:rsid w:val="00131309"/>
    <w:rsid w:val="00131330"/>
    <w:rsid w:val="00132350"/>
    <w:rsid w:val="0013246B"/>
    <w:rsid w:val="00135188"/>
    <w:rsid w:val="001375E3"/>
    <w:rsid w:val="00137FB9"/>
    <w:rsid w:val="00140DDC"/>
    <w:rsid w:val="0014277B"/>
    <w:rsid w:val="00142D3E"/>
    <w:rsid w:val="00143861"/>
    <w:rsid w:val="00151997"/>
    <w:rsid w:val="00153D1A"/>
    <w:rsid w:val="00153D4B"/>
    <w:rsid w:val="00154144"/>
    <w:rsid w:val="00154C69"/>
    <w:rsid w:val="0015554F"/>
    <w:rsid w:val="0015572F"/>
    <w:rsid w:val="001614D4"/>
    <w:rsid w:val="00161A0D"/>
    <w:rsid w:val="00161BAA"/>
    <w:rsid w:val="001620F4"/>
    <w:rsid w:val="00163BE0"/>
    <w:rsid w:val="00165517"/>
    <w:rsid w:val="0016679C"/>
    <w:rsid w:val="00171007"/>
    <w:rsid w:val="00171505"/>
    <w:rsid w:val="00173FB6"/>
    <w:rsid w:val="001752A3"/>
    <w:rsid w:val="00185140"/>
    <w:rsid w:val="00185148"/>
    <w:rsid w:val="00185D24"/>
    <w:rsid w:val="00185E5A"/>
    <w:rsid w:val="00186D22"/>
    <w:rsid w:val="00191042"/>
    <w:rsid w:val="00191B22"/>
    <w:rsid w:val="00194D76"/>
    <w:rsid w:val="0019589E"/>
    <w:rsid w:val="001964D6"/>
    <w:rsid w:val="00196AF3"/>
    <w:rsid w:val="00196B9B"/>
    <w:rsid w:val="001A21B4"/>
    <w:rsid w:val="001A3774"/>
    <w:rsid w:val="001A4F83"/>
    <w:rsid w:val="001A5777"/>
    <w:rsid w:val="001A64E9"/>
    <w:rsid w:val="001B0924"/>
    <w:rsid w:val="001B1B0B"/>
    <w:rsid w:val="001B2CAB"/>
    <w:rsid w:val="001B7A90"/>
    <w:rsid w:val="001C04C6"/>
    <w:rsid w:val="001C5010"/>
    <w:rsid w:val="001C5DFF"/>
    <w:rsid w:val="001D0FDC"/>
    <w:rsid w:val="001D4948"/>
    <w:rsid w:val="001D4E92"/>
    <w:rsid w:val="001D5FEE"/>
    <w:rsid w:val="001D66A2"/>
    <w:rsid w:val="001D7842"/>
    <w:rsid w:val="001E18AB"/>
    <w:rsid w:val="001E695C"/>
    <w:rsid w:val="001E728B"/>
    <w:rsid w:val="001E72D1"/>
    <w:rsid w:val="001E7B80"/>
    <w:rsid w:val="001E7DBA"/>
    <w:rsid w:val="001F01E1"/>
    <w:rsid w:val="001F157F"/>
    <w:rsid w:val="001F4F81"/>
    <w:rsid w:val="001F54DF"/>
    <w:rsid w:val="001F6BA5"/>
    <w:rsid w:val="001F777A"/>
    <w:rsid w:val="001F77B2"/>
    <w:rsid w:val="001F7BAC"/>
    <w:rsid w:val="001F7CD9"/>
    <w:rsid w:val="001F7E66"/>
    <w:rsid w:val="00201B64"/>
    <w:rsid w:val="00202C85"/>
    <w:rsid w:val="00203318"/>
    <w:rsid w:val="002035FB"/>
    <w:rsid w:val="00204996"/>
    <w:rsid w:val="00204EFF"/>
    <w:rsid w:val="0020573B"/>
    <w:rsid w:val="00206904"/>
    <w:rsid w:val="00206F5A"/>
    <w:rsid w:val="002072DD"/>
    <w:rsid w:val="00207EFD"/>
    <w:rsid w:val="00210AFD"/>
    <w:rsid w:val="0021125A"/>
    <w:rsid w:val="00211D99"/>
    <w:rsid w:val="00212F96"/>
    <w:rsid w:val="00215483"/>
    <w:rsid w:val="00216E88"/>
    <w:rsid w:val="002170B2"/>
    <w:rsid w:val="0022335F"/>
    <w:rsid w:val="00225B02"/>
    <w:rsid w:val="00225F4A"/>
    <w:rsid w:val="002262A7"/>
    <w:rsid w:val="0022729B"/>
    <w:rsid w:val="00227C12"/>
    <w:rsid w:val="0023054B"/>
    <w:rsid w:val="002315A0"/>
    <w:rsid w:val="002350CB"/>
    <w:rsid w:val="00240243"/>
    <w:rsid w:val="00242D88"/>
    <w:rsid w:val="002446F6"/>
    <w:rsid w:val="0024799C"/>
    <w:rsid w:val="00251201"/>
    <w:rsid w:val="00253C74"/>
    <w:rsid w:val="002549A8"/>
    <w:rsid w:val="00254DE9"/>
    <w:rsid w:val="002566C7"/>
    <w:rsid w:val="00260CA7"/>
    <w:rsid w:val="00263146"/>
    <w:rsid w:val="002651B5"/>
    <w:rsid w:val="0026521C"/>
    <w:rsid w:val="00265899"/>
    <w:rsid w:val="00266C98"/>
    <w:rsid w:val="00267674"/>
    <w:rsid w:val="00267734"/>
    <w:rsid w:val="00270267"/>
    <w:rsid w:val="00276249"/>
    <w:rsid w:val="00276431"/>
    <w:rsid w:val="00281A39"/>
    <w:rsid w:val="00282EAB"/>
    <w:rsid w:val="00283687"/>
    <w:rsid w:val="00284C5E"/>
    <w:rsid w:val="0029239D"/>
    <w:rsid w:val="0029252E"/>
    <w:rsid w:val="00292773"/>
    <w:rsid w:val="00293323"/>
    <w:rsid w:val="00293BEA"/>
    <w:rsid w:val="002A20FF"/>
    <w:rsid w:val="002A6296"/>
    <w:rsid w:val="002A7693"/>
    <w:rsid w:val="002B3310"/>
    <w:rsid w:val="002B3AF1"/>
    <w:rsid w:val="002B4F79"/>
    <w:rsid w:val="002B6609"/>
    <w:rsid w:val="002C0DF6"/>
    <w:rsid w:val="002C0EB1"/>
    <w:rsid w:val="002C17F7"/>
    <w:rsid w:val="002C32D1"/>
    <w:rsid w:val="002C39F9"/>
    <w:rsid w:val="002C3E31"/>
    <w:rsid w:val="002C4B53"/>
    <w:rsid w:val="002C597A"/>
    <w:rsid w:val="002C6EB5"/>
    <w:rsid w:val="002C6FF5"/>
    <w:rsid w:val="002D013C"/>
    <w:rsid w:val="002D0900"/>
    <w:rsid w:val="002D1DE0"/>
    <w:rsid w:val="002D2148"/>
    <w:rsid w:val="002D47E3"/>
    <w:rsid w:val="002D4BDC"/>
    <w:rsid w:val="002D69B6"/>
    <w:rsid w:val="002D71F6"/>
    <w:rsid w:val="002D741B"/>
    <w:rsid w:val="002E494B"/>
    <w:rsid w:val="002E5609"/>
    <w:rsid w:val="002E7CC8"/>
    <w:rsid w:val="002F07F0"/>
    <w:rsid w:val="002F0D25"/>
    <w:rsid w:val="002F16D9"/>
    <w:rsid w:val="002F35E6"/>
    <w:rsid w:val="002F3637"/>
    <w:rsid w:val="002F4339"/>
    <w:rsid w:val="002F4F6A"/>
    <w:rsid w:val="002F61CC"/>
    <w:rsid w:val="00301E9C"/>
    <w:rsid w:val="00301EE4"/>
    <w:rsid w:val="00301F7E"/>
    <w:rsid w:val="00303152"/>
    <w:rsid w:val="0030457A"/>
    <w:rsid w:val="00306336"/>
    <w:rsid w:val="00306423"/>
    <w:rsid w:val="00306AC5"/>
    <w:rsid w:val="00310F96"/>
    <w:rsid w:val="00311F19"/>
    <w:rsid w:val="00313DC0"/>
    <w:rsid w:val="00314C5A"/>
    <w:rsid w:val="0031506E"/>
    <w:rsid w:val="00315DE2"/>
    <w:rsid w:val="00316AA2"/>
    <w:rsid w:val="00316EBA"/>
    <w:rsid w:val="00316FAC"/>
    <w:rsid w:val="0032091C"/>
    <w:rsid w:val="003211B2"/>
    <w:rsid w:val="00321A36"/>
    <w:rsid w:val="003221AD"/>
    <w:rsid w:val="00325666"/>
    <w:rsid w:val="00325ADF"/>
    <w:rsid w:val="00326281"/>
    <w:rsid w:val="0032776D"/>
    <w:rsid w:val="003304BA"/>
    <w:rsid w:val="00333342"/>
    <w:rsid w:val="0033409A"/>
    <w:rsid w:val="003342E6"/>
    <w:rsid w:val="00335119"/>
    <w:rsid w:val="003363FB"/>
    <w:rsid w:val="00340DAB"/>
    <w:rsid w:val="00341873"/>
    <w:rsid w:val="003476E0"/>
    <w:rsid w:val="00350878"/>
    <w:rsid w:val="00350F05"/>
    <w:rsid w:val="003517D4"/>
    <w:rsid w:val="003527D7"/>
    <w:rsid w:val="00354B79"/>
    <w:rsid w:val="00354DC4"/>
    <w:rsid w:val="00356F55"/>
    <w:rsid w:val="0036083B"/>
    <w:rsid w:val="00360A68"/>
    <w:rsid w:val="00361747"/>
    <w:rsid w:val="00361842"/>
    <w:rsid w:val="00366533"/>
    <w:rsid w:val="00366E7E"/>
    <w:rsid w:val="00370904"/>
    <w:rsid w:val="00374BAF"/>
    <w:rsid w:val="0037543B"/>
    <w:rsid w:val="00375D77"/>
    <w:rsid w:val="0037711A"/>
    <w:rsid w:val="003779BC"/>
    <w:rsid w:val="00380189"/>
    <w:rsid w:val="00380446"/>
    <w:rsid w:val="00380E0C"/>
    <w:rsid w:val="00383877"/>
    <w:rsid w:val="003847B3"/>
    <w:rsid w:val="003865CB"/>
    <w:rsid w:val="00386DB8"/>
    <w:rsid w:val="00386F97"/>
    <w:rsid w:val="003874DB"/>
    <w:rsid w:val="00391B12"/>
    <w:rsid w:val="00392277"/>
    <w:rsid w:val="0039282E"/>
    <w:rsid w:val="003928D2"/>
    <w:rsid w:val="00393421"/>
    <w:rsid w:val="003A0CA5"/>
    <w:rsid w:val="003A1A16"/>
    <w:rsid w:val="003A24C3"/>
    <w:rsid w:val="003A2504"/>
    <w:rsid w:val="003A31E9"/>
    <w:rsid w:val="003A341C"/>
    <w:rsid w:val="003A361F"/>
    <w:rsid w:val="003A5618"/>
    <w:rsid w:val="003A5FE8"/>
    <w:rsid w:val="003A6A6A"/>
    <w:rsid w:val="003B0C3F"/>
    <w:rsid w:val="003B5F6E"/>
    <w:rsid w:val="003B7711"/>
    <w:rsid w:val="003C1729"/>
    <w:rsid w:val="003C2CE5"/>
    <w:rsid w:val="003C3BA9"/>
    <w:rsid w:val="003C451C"/>
    <w:rsid w:val="003C64CD"/>
    <w:rsid w:val="003C6E89"/>
    <w:rsid w:val="003D062C"/>
    <w:rsid w:val="003D0952"/>
    <w:rsid w:val="003D18CB"/>
    <w:rsid w:val="003D22BF"/>
    <w:rsid w:val="003D3718"/>
    <w:rsid w:val="003D4594"/>
    <w:rsid w:val="003D5693"/>
    <w:rsid w:val="003E58E8"/>
    <w:rsid w:val="003E6561"/>
    <w:rsid w:val="003E746C"/>
    <w:rsid w:val="003F296D"/>
    <w:rsid w:val="003F2DAC"/>
    <w:rsid w:val="003F3B37"/>
    <w:rsid w:val="003F3CB9"/>
    <w:rsid w:val="003F52F4"/>
    <w:rsid w:val="003F772B"/>
    <w:rsid w:val="00401AE3"/>
    <w:rsid w:val="004045B6"/>
    <w:rsid w:val="00404F04"/>
    <w:rsid w:val="00413BE5"/>
    <w:rsid w:val="0041746E"/>
    <w:rsid w:val="00420936"/>
    <w:rsid w:val="00420EDA"/>
    <w:rsid w:val="00420F82"/>
    <w:rsid w:val="00421AC4"/>
    <w:rsid w:val="0042217E"/>
    <w:rsid w:val="004253DD"/>
    <w:rsid w:val="00432312"/>
    <w:rsid w:val="00434AA8"/>
    <w:rsid w:val="00435163"/>
    <w:rsid w:val="0043550E"/>
    <w:rsid w:val="00437F7A"/>
    <w:rsid w:val="0044020B"/>
    <w:rsid w:val="00440C3E"/>
    <w:rsid w:val="004410F2"/>
    <w:rsid w:val="004449DC"/>
    <w:rsid w:val="004463D3"/>
    <w:rsid w:val="00447329"/>
    <w:rsid w:val="004476CC"/>
    <w:rsid w:val="0045283D"/>
    <w:rsid w:val="00453792"/>
    <w:rsid w:val="004579B4"/>
    <w:rsid w:val="0046244B"/>
    <w:rsid w:val="004630CF"/>
    <w:rsid w:val="00470BE3"/>
    <w:rsid w:val="00472D8F"/>
    <w:rsid w:val="00473BA4"/>
    <w:rsid w:val="00475720"/>
    <w:rsid w:val="00475A74"/>
    <w:rsid w:val="0047648F"/>
    <w:rsid w:val="00476629"/>
    <w:rsid w:val="00476EFF"/>
    <w:rsid w:val="004802C7"/>
    <w:rsid w:val="00480AC6"/>
    <w:rsid w:val="00480DCD"/>
    <w:rsid w:val="00481FCC"/>
    <w:rsid w:val="0048255C"/>
    <w:rsid w:val="00483FC7"/>
    <w:rsid w:val="004854A1"/>
    <w:rsid w:val="0048600F"/>
    <w:rsid w:val="00486C1F"/>
    <w:rsid w:val="00492296"/>
    <w:rsid w:val="00496452"/>
    <w:rsid w:val="00496603"/>
    <w:rsid w:val="0049675B"/>
    <w:rsid w:val="00496888"/>
    <w:rsid w:val="004A1088"/>
    <w:rsid w:val="004A1159"/>
    <w:rsid w:val="004A3906"/>
    <w:rsid w:val="004A397B"/>
    <w:rsid w:val="004B2374"/>
    <w:rsid w:val="004B2621"/>
    <w:rsid w:val="004B2D7C"/>
    <w:rsid w:val="004B3ADD"/>
    <w:rsid w:val="004B65AD"/>
    <w:rsid w:val="004B7560"/>
    <w:rsid w:val="004C2DF8"/>
    <w:rsid w:val="004C3570"/>
    <w:rsid w:val="004C37E8"/>
    <w:rsid w:val="004C4E88"/>
    <w:rsid w:val="004D07A3"/>
    <w:rsid w:val="004D0A79"/>
    <w:rsid w:val="004D0F10"/>
    <w:rsid w:val="004D2496"/>
    <w:rsid w:val="004D371A"/>
    <w:rsid w:val="004D591C"/>
    <w:rsid w:val="004D7508"/>
    <w:rsid w:val="004D7A42"/>
    <w:rsid w:val="004E03CB"/>
    <w:rsid w:val="004E1DEA"/>
    <w:rsid w:val="004E27F3"/>
    <w:rsid w:val="004E281A"/>
    <w:rsid w:val="004E3D0E"/>
    <w:rsid w:val="004E47B0"/>
    <w:rsid w:val="004E5361"/>
    <w:rsid w:val="004F1A7E"/>
    <w:rsid w:val="004F1D8D"/>
    <w:rsid w:val="004F3D63"/>
    <w:rsid w:val="004F4D57"/>
    <w:rsid w:val="004F6CB2"/>
    <w:rsid w:val="004F6CB9"/>
    <w:rsid w:val="004F7A43"/>
    <w:rsid w:val="0050277F"/>
    <w:rsid w:val="00502E1B"/>
    <w:rsid w:val="00504280"/>
    <w:rsid w:val="00504C47"/>
    <w:rsid w:val="00505EA5"/>
    <w:rsid w:val="00506959"/>
    <w:rsid w:val="00507715"/>
    <w:rsid w:val="005077D8"/>
    <w:rsid w:val="00507987"/>
    <w:rsid w:val="005100C7"/>
    <w:rsid w:val="00510E46"/>
    <w:rsid w:val="005133F5"/>
    <w:rsid w:val="00513409"/>
    <w:rsid w:val="0051416A"/>
    <w:rsid w:val="00514717"/>
    <w:rsid w:val="0051671E"/>
    <w:rsid w:val="00517E6D"/>
    <w:rsid w:val="0052346F"/>
    <w:rsid w:val="00525F35"/>
    <w:rsid w:val="00526E9B"/>
    <w:rsid w:val="0052766C"/>
    <w:rsid w:val="00531333"/>
    <w:rsid w:val="00531627"/>
    <w:rsid w:val="00532E93"/>
    <w:rsid w:val="00533545"/>
    <w:rsid w:val="00534ABC"/>
    <w:rsid w:val="00535E2C"/>
    <w:rsid w:val="00536CB5"/>
    <w:rsid w:val="0054035C"/>
    <w:rsid w:val="00540CCE"/>
    <w:rsid w:val="00540EBA"/>
    <w:rsid w:val="00541EC7"/>
    <w:rsid w:val="0055062C"/>
    <w:rsid w:val="00551F61"/>
    <w:rsid w:val="005522AE"/>
    <w:rsid w:val="00552F95"/>
    <w:rsid w:val="00553095"/>
    <w:rsid w:val="00555645"/>
    <w:rsid w:val="005561D0"/>
    <w:rsid w:val="00556F4B"/>
    <w:rsid w:val="005570EC"/>
    <w:rsid w:val="0055738C"/>
    <w:rsid w:val="00557A06"/>
    <w:rsid w:val="005602FB"/>
    <w:rsid w:val="00561C13"/>
    <w:rsid w:val="005656EA"/>
    <w:rsid w:val="00573762"/>
    <w:rsid w:val="00574A9C"/>
    <w:rsid w:val="00575306"/>
    <w:rsid w:val="00575AEF"/>
    <w:rsid w:val="005769D3"/>
    <w:rsid w:val="0058211D"/>
    <w:rsid w:val="00582CF2"/>
    <w:rsid w:val="005843B7"/>
    <w:rsid w:val="005847EA"/>
    <w:rsid w:val="0058481B"/>
    <w:rsid w:val="0058597D"/>
    <w:rsid w:val="00585C82"/>
    <w:rsid w:val="0058622B"/>
    <w:rsid w:val="00592CB8"/>
    <w:rsid w:val="00592EBE"/>
    <w:rsid w:val="005A1B18"/>
    <w:rsid w:val="005A2198"/>
    <w:rsid w:val="005A52F9"/>
    <w:rsid w:val="005A666E"/>
    <w:rsid w:val="005A7255"/>
    <w:rsid w:val="005B08D8"/>
    <w:rsid w:val="005B212D"/>
    <w:rsid w:val="005B2D28"/>
    <w:rsid w:val="005B5DAC"/>
    <w:rsid w:val="005C0670"/>
    <w:rsid w:val="005C1E7C"/>
    <w:rsid w:val="005C20F3"/>
    <w:rsid w:val="005C2894"/>
    <w:rsid w:val="005C2909"/>
    <w:rsid w:val="005C297D"/>
    <w:rsid w:val="005C2EC7"/>
    <w:rsid w:val="005C3438"/>
    <w:rsid w:val="005C41B4"/>
    <w:rsid w:val="005C512C"/>
    <w:rsid w:val="005C5A5E"/>
    <w:rsid w:val="005C5F65"/>
    <w:rsid w:val="005C7CFE"/>
    <w:rsid w:val="005D198B"/>
    <w:rsid w:val="005D2217"/>
    <w:rsid w:val="005D24B6"/>
    <w:rsid w:val="005D2E85"/>
    <w:rsid w:val="005D33A9"/>
    <w:rsid w:val="005D470F"/>
    <w:rsid w:val="005D5463"/>
    <w:rsid w:val="005D7B66"/>
    <w:rsid w:val="005E03DC"/>
    <w:rsid w:val="005E120D"/>
    <w:rsid w:val="005E1B13"/>
    <w:rsid w:val="005E1D64"/>
    <w:rsid w:val="005E2B1B"/>
    <w:rsid w:val="005E3A0F"/>
    <w:rsid w:val="005E7251"/>
    <w:rsid w:val="005F04CC"/>
    <w:rsid w:val="005F11E5"/>
    <w:rsid w:val="005F1E9B"/>
    <w:rsid w:val="005F2744"/>
    <w:rsid w:val="005F2F5E"/>
    <w:rsid w:val="005F3B51"/>
    <w:rsid w:val="005F3C93"/>
    <w:rsid w:val="005F3F13"/>
    <w:rsid w:val="005F6911"/>
    <w:rsid w:val="005F7BFD"/>
    <w:rsid w:val="006007B5"/>
    <w:rsid w:val="00601608"/>
    <w:rsid w:val="00602759"/>
    <w:rsid w:val="006032E6"/>
    <w:rsid w:val="00603CBC"/>
    <w:rsid w:val="00605A93"/>
    <w:rsid w:val="00606049"/>
    <w:rsid w:val="00606265"/>
    <w:rsid w:val="00607213"/>
    <w:rsid w:val="00607CAD"/>
    <w:rsid w:val="006116E9"/>
    <w:rsid w:val="00612249"/>
    <w:rsid w:val="00612508"/>
    <w:rsid w:val="00612DE1"/>
    <w:rsid w:val="0061361E"/>
    <w:rsid w:val="006143B5"/>
    <w:rsid w:val="00614DE1"/>
    <w:rsid w:val="00622E2F"/>
    <w:rsid w:val="00623BAC"/>
    <w:rsid w:val="006246BC"/>
    <w:rsid w:val="00626144"/>
    <w:rsid w:val="00632B5B"/>
    <w:rsid w:val="0063421F"/>
    <w:rsid w:val="0063536D"/>
    <w:rsid w:val="006356DC"/>
    <w:rsid w:val="006357F8"/>
    <w:rsid w:val="00635B81"/>
    <w:rsid w:val="00636D96"/>
    <w:rsid w:val="00640A3A"/>
    <w:rsid w:val="0064194A"/>
    <w:rsid w:val="00642661"/>
    <w:rsid w:val="006440D2"/>
    <w:rsid w:val="0064485E"/>
    <w:rsid w:val="006465E4"/>
    <w:rsid w:val="0064676C"/>
    <w:rsid w:val="00647179"/>
    <w:rsid w:val="0065010B"/>
    <w:rsid w:val="00651260"/>
    <w:rsid w:val="00651F74"/>
    <w:rsid w:val="0065202C"/>
    <w:rsid w:val="006538BC"/>
    <w:rsid w:val="00653A12"/>
    <w:rsid w:val="00654D51"/>
    <w:rsid w:val="0065581A"/>
    <w:rsid w:val="006600BC"/>
    <w:rsid w:val="00662D73"/>
    <w:rsid w:val="00662F88"/>
    <w:rsid w:val="00663338"/>
    <w:rsid w:val="00663382"/>
    <w:rsid w:val="00665B00"/>
    <w:rsid w:val="00666234"/>
    <w:rsid w:val="0066645C"/>
    <w:rsid w:val="00670558"/>
    <w:rsid w:val="006730BF"/>
    <w:rsid w:val="006731E7"/>
    <w:rsid w:val="006740C2"/>
    <w:rsid w:val="00675E9F"/>
    <w:rsid w:val="00676E50"/>
    <w:rsid w:val="00680672"/>
    <w:rsid w:val="00680E49"/>
    <w:rsid w:val="00683092"/>
    <w:rsid w:val="006837FF"/>
    <w:rsid w:val="00683C42"/>
    <w:rsid w:val="006862EE"/>
    <w:rsid w:val="00687A7A"/>
    <w:rsid w:val="00691607"/>
    <w:rsid w:val="0069376D"/>
    <w:rsid w:val="006937C1"/>
    <w:rsid w:val="00695528"/>
    <w:rsid w:val="006974EC"/>
    <w:rsid w:val="00697911"/>
    <w:rsid w:val="006A1694"/>
    <w:rsid w:val="006A1B00"/>
    <w:rsid w:val="006A2187"/>
    <w:rsid w:val="006A508D"/>
    <w:rsid w:val="006B0772"/>
    <w:rsid w:val="006B0EFC"/>
    <w:rsid w:val="006B239A"/>
    <w:rsid w:val="006B7E5E"/>
    <w:rsid w:val="006C0135"/>
    <w:rsid w:val="006C2D13"/>
    <w:rsid w:val="006C3C57"/>
    <w:rsid w:val="006C611B"/>
    <w:rsid w:val="006D1BD8"/>
    <w:rsid w:val="006D4506"/>
    <w:rsid w:val="006D48D1"/>
    <w:rsid w:val="006D5689"/>
    <w:rsid w:val="006D6227"/>
    <w:rsid w:val="006D7048"/>
    <w:rsid w:val="006D727C"/>
    <w:rsid w:val="006E164D"/>
    <w:rsid w:val="006E3189"/>
    <w:rsid w:val="006E3558"/>
    <w:rsid w:val="006E499A"/>
    <w:rsid w:val="006E77F1"/>
    <w:rsid w:val="006E7EFF"/>
    <w:rsid w:val="006F38D4"/>
    <w:rsid w:val="006F3BBB"/>
    <w:rsid w:val="006F5ED2"/>
    <w:rsid w:val="00703106"/>
    <w:rsid w:val="007040DA"/>
    <w:rsid w:val="00705467"/>
    <w:rsid w:val="00705870"/>
    <w:rsid w:val="007100F4"/>
    <w:rsid w:val="00710E60"/>
    <w:rsid w:val="00713A92"/>
    <w:rsid w:val="00714126"/>
    <w:rsid w:val="0071566F"/>
    <w:rsid w:val="0071784E"/>
    <w:rsid w:val="00720D07"/>
    <w:rsid w:val="00723152"/>
    <w:rsid w:val="00726C08"/>
    <w:rsid w:val="007317F8"/>
    <w:rsid w:val="00732B3A"/>
    <w:rsid w:val="007424E8"/>
    <w:rsid w:val="00745355"/>
    <w:rsid w:val="007547AB"/>
    <w:rsid w:val="00755C3B"/>
    <w:rsid w:val="00757B37"/>
    <w:rsid w:val="007608B5"/>
    <w:rsid w:val="007609AF"/>
    <w:rsid w:val="007610B3"/>
    <w:rsid w:val="00761163"/>
    <w:rsid w:val="0076139F"/>
    <w:rsid w:val="00761CC6"/>
    <w:rsid w:val="007663D7"/>
    <w:rsid w:val="00773E65"/>
    <w:rsid w:val="00775A07"/>
    <w:rsid w:val="00777085"/>
    <w:rsid w:val="007817CE"/>
    <w:rsid w:val="00781BFC"/>
    <w:rsid w:val="00785CC4"/>
    <w:rsid w:val="007860C8"/>
    <w:rsid w:val="00787C8C"/>
    <w:rsid w:val="00793090"/>
    <w:rsid w:val="0079317E"/>
    <w:rsid w:val="00796013"/>
    <w:rsid w:val="00796194"/>
    <w:rsid w:val="00796AA0"/>
    <w:rsid w:val="00797DC1"/>
    <w:rsid w:val="007A0C49"/>
    <w:rsid w:val="007A1680"/>
    <w:rsid w:val="007A28CF"/>
    <w:rsid w:val="007A4D62"/>
    <w:rsid w:val="007A55AB"/>
    <w:rsid w:val="007A69FA"/>
    <w:rsid w:val="007A771F"/>
    <w:rsid w:val="007A7D47"/>
    <w:rsid w:val="007B2D52"/>
    <w:rsid w:val="007B4AE4"/>
    <w:rsid w:val="007B6057"/>
    <w:rsid w:val="007B7925"/>
    <w:rsid w:val="007C25EE"/>
    <w:rsid w:val="007C716C"/>
    <w:rsid w:val="007C7A4D"/>
    <w:rsid w:val="007D265E"/>
    <w:rsid w:val="007D2BF1"/>
    <w:rsid w:val="007D31D3"/>
    <w:rsid w:val="007D55C4"/>
    <w:rsid w:val="007D5A6C"/>
    <w:rsid w:val="007D683D"/>
    <w:rsid w:val="007D6CFD"/>
    <w:rsid w:val="007D7D43"/>
    <w:rsid w:val="007E3626"/>
    <w:rsid w:val="007E43AD"/>
    <w:rsid w:val="007E489F"/>
    <w:rsid w:val="007E4BDC"/>
    <w:rsid w:val="007E4D08"/>
    <w:rsid w:val="007E4E78"/>
    <w:rsid w:val="007E65F9"/>
    <w:rsid w:val="007E6A70"/>
    <w:rsid w:val="007E75D3"/>
    <w:rsid w:val="007F0093"/>
    <w:rsid w:val="007F417E"/>
    <w:rsid w:val="007F41F9"/>
    <w:rsid w:val="007F445C"/>
    <w:rsid w:val="007F452B"/>
    <w:rsid w:val="007F597F"/>
    <w:rsid w:val="007F5F0F"/>
    <w:rsid w:val="007F6390"/>
    <w:rsid w:val="007F6B21"/>
    <w:rsid w:val="007F6D6C"/>
    <w:rsid w:val="008016FC"/>
    <w:rsid w:val="008034C6"/>
    <w:rsid w:val="00803A27"/>
    <w:rsid w:val="0080425A"/>
    <w:rsid w:val="0080653C"/>
    <w:rsid w:val="008066E9"/>
    <w:rsid w:val="00807097"/>
    <w:rsid w:val="00807156"/>
    <w:rsid w:val="00807916"/>
    <w:rsid w:val="00810A45"/>
    <w:rsid w:val="00810D93"/>
    <w:rsid w:val="008117F0"/>
    <w:rsid w:val="00812327"/>
    <w:rsid w:val="008136A5"/>
    <w:rsid w:val="00813A86"/>
    <w:rsid w:val="00816363"/>
    <w:rsid w:val="0081765C"/>
    <w:rsid w:val="0081792B"/>
    <w:rsid w:val="00820478"/>
    <w:rsid w:val="0082079C"/>
    <w:rsid w:val="00820CD6"/>
    <w:rsid w:val="0082309A"/>
    <w:rsid w:val="00823B4A"/>
    <w:rsid w:val="00824B7E"/>
    <w:rsid w:val="008332E0"/>
    <w:rsid w:val="00833A45"/>
    <w:rsid w:val="00834E0D"/>
    <w:rsid w:val="00836575"/>
    <w:rsid w:val="00841547"/>
    <w:rsid w:val="00841D9B"/>
    <w:rsid w:val="00841EF1"/>
    <w:rsid w:val="00842FB5"/>
    <w:rsid w:val="00844247"/>
    <w:rsid w:val="00851798"/>
    <w:rsid w:val="008526B7"/>
    <w:rsid w:val="00853A1E"/>
    <w:rsid w:val="0085471C"/>
    <w:rsid w:val="008560E0"/>
    <w:rsid w:val="00856729"/>
    <w:rsid w:val="008632CB"/>
    <w:rsid w:val="008635AE"/>
    <w:rsid w:val="00863BB9"/>
    <w:rsid w:val="0086430C"/>
    <w:rsid w:val="00871161"/>
    <w:rsid w:val="008738BB"/>
    <w:rsid w:val="008762A0"/>
    <w:rsid w:val="008773BA"/>
    <w:rsid w:val="00880190"/>
    <w:rsid w:val="008814D3"/>
    <w:rsid w:val="00881CBE"/>
    <w:rsid w:val="00885769"/>
    <w:rsid w:val="00887E4B"/>
    <w:rsid w:val="008911CA"/>
    <w:rsid w:val="008911D5"/>
    <w:rsid w:val="0089317D"/>
    <w:rsid w:val="008964B3"/>
    <w:rsid w:val="00897E19"/>
    <w:rsid w:val="008A01E1"/>
    <w:rsid w:val="008A030A"/>
    <w:rsid w:val="008A2F3C"/>
    <w:rsid w:val="008A443C"/>
    <w:rsid w:val="008A537A"/>
    <w:rsid w:val="008A71D4"/>
    <w:rsid w:val="008A7A80"/>
    <w:rsid w:val="008B0E34"/>
    <w:rsid w:val="008B2333"/>
    <w:rsid w:val="008B4E57"/>
    <w:rsid w:val="008B577B"/>
    <w:rsid w:val="008B6038"/>
    <w:rsid w:val="008B7037"/>
    <w:rsid w:val="008B7128"/>
    <w:rsid w:val="008C39BC"/>
    <w:rsid w:val="008C51B0"/>
    <w:rsid w:val="008C5966"/>
    <w:rsid w:val="008C667A"/>
    <w:rsid w:val="008C6713"/>
    <w:rsid w:val="008C7F5A"/>
    <w:rsid w:val="008D1C9A"/>
    <w:rsid w:val="008D7CAB"/>
    <w:rsid w:val="008D7FAB"/>
    <w:rsid w:val="008E07B1"/>
    <w:rsid w:val="008E2644"/>
    <w:rsid w:val="008E4C0E"/>
    <w:rsid w:val="008E5A88"/>
    <w:rsid w:val="008E777D"/>
    <w:rsid w:val="008E7DF7"/>
    <w:rsid w:val="008F0657"/>
    <w:rsid w:val="008F1336"/>
    <w:rsid w:val="008F297B"/>
    <w:rsid w:val="0090040D"/>
    <w:rsid w:val="00901210"/>
    <w:rsid w:val="009063F4"/>
    <w:rsid w:val="00910A07"/>
    <w:rsid w:val="00910BD1"/>
    <w:rsid w:val="009120A8"/>
    <w:rsid w:val="009139CE"/>
    <w:rsid w:val="00914931"/>
    <w:rsid w:val="00914D68"/>
    <w:rsid w:val="00915991"/>
    <w:rsid w:val="009175F9"/>
    <w:rsid w:val="009246BA"/>
    <w:rsid w:val="00927662"/>
    <w:rsid w:val="00927A98"/>
    <w:rsid w:val="00932A51"/>
    <w:rsid w:val="009352E6"/>
    <w:rsid w:val="00935F26"/>
    <w:rsid w:val="0093709F"/>
    <w:rsid w:val="0094324A"/>
    <w:rsid w:val="009469F1"/>
    <w:rsid w:val="00951D47"/>
    <w:rsid w:val="009520A7"/>
    <w:rsid w:val="00953661"/>
    <w:rsid w:val="00961D84"/>
    <w:rsid w:val="00963371"/>
    <w:rsid w:val="009636D8"/>
    <w:rsid w:val="00964953"/>
    <w:rsid w:val="00965276"/>
    <w:rsid w:val="00965E03"/>
    <w:rsid w:val="009673EC"/>
    <w:rsid w:val="009701E8"/>
    <w:rsid w:val="009722DF"/>
    <w:rsid w:val="00976370"/>
    <w:rsid w:val="0097655E"/>
    <w:rsid w:val="00976857"/>
    <w:rsid w:val="0098007E"/>
    <w:rsid w:val="0098028F"/>
    <w:rsid w:val="009828CA"/>
    <w:rsid w:val="00987FBF"/>
    <w:rsid w:val="00992472"/>
    <w:rsid w:val="00992E0F"/>
    <w:rsid w:val="0099642A"/>
    <w:rsid w:val="00997752"/>
    <w:rsid w:val="009A15F0"/>
    <w:rsid w:val="009A16C6"/>
    <w:rsid w:val="009A1C36"/>
    <w:rsid w:val="009A1F73"/>
    <w:rsid w:val="009A3024"/>
    <w:rsid w:val="009A3485"/>
    <w:rsid w:val="009A3B9C"/>
    <w:rsid w:val="009A5D1B"/>
    <w:rsid w:val="009A67EE"/>
    <w:rsid w:val="009A6FAA"/>
    <w:rsid w:val="009B33AE"/>
    <w:rsid w:val="009B36C0"/>
    <w:rsid w:val="009B44C7"/>
    <w:rsid w:val="009B4DC2"/>
    <w:rsid w:val="009B6661"/>
    <w:rsid w:val="009C007D"/>
    <w:rsid w:val="009C0846"/>
    <w:rsid w:val="009C17C0"/>
    <w:rsid w:val="009C2498"/>
    <w:rsid w:val="009C294F"/>
    <w:rsid w:val="009C392E"/>
    <w:rsid w:val="009C5522"/>
    <w:rsid w:val="009C5D2E"/>
    <w:rsid w:val="009D007C"/>
    <w:rsid w:val="009D0ED5"/>
    <w:rsid w:val="009D2782"/>
    <w:rsid w:val="009D3B04"/>
    <w:rsid w:val="009D53DF"/>
    <w:rsid w:val="009D58CC"/>
    <w:rsid w:val="009D5AE4"/>
    <w:rsid w:val="009D67ED"/>
    <w:rsid w:val="009D7476"/>
    <w:rsid w:val="009E05A1"/>
    <w:rsid w:val="009E5F03"/>
    <w:rsid w:val="009F00C4"/>
    <w:rsid w:val="009F19B6"/>
    <w:rsid w:val="009F2FE4"/>
    <w:rsid w:val="009F3AF0"/>
    <w:rsid w:val="009F45C1"/>
    <w:rsid w:val="009F73D2"/>
    <w:rsid w:val="009F772E"/>
    <w:rsid w:val="00A01D25"/>
    <w:rsid w:val="00A03694"/>
    <w:rsid w:val="00A03F8D"/>
    <w:rsid w:val="00A05320"/>
    <w:rsid w:val="00A06130"/>
    <w:rsid w:val="00A07497"/>
    <w:rsid w:val="00A118CF"/>
    <w:rsid w:val="00A126A5"/>
    <w:rsid w:val="00A127D5"/>
    <w:rsid w:val="00A12A1D"/>
    <w:rsid w:val="00A14451"/>
    <w:rsid w:val="00A17A6A"/>
    <w:rsid w:val="00A20312"/>
    <w:rsid w:val="00A20C4F"/>
    <w:rsid w:val="00A242E9"/>
    <w:rsid w:val="00A24D6E"/>
    <w:rsid w:val="00A256C8"/>
    <w:rsid w:val="00A26DCF"/>
    <w:rsid w:val="00A3003E"/>
    <w:rsid w:val="00A325CD"/>
    <w:rsid w:val="00A33ABF"/>
    <w:rsid w:val="00A35441"/>
    <w:rsid w:val="00A36DAF"/>
    <w:rsid w:val="00A40051"/>
    <w:rsid w:val="00A40A8A"/>
    <w:rsid w:val="00A43960"/>
    <w:rsid w:val="00A534C0"/>
    <w:rsid w:val="00A54BB3"/>
    <w:rsid w:val="00A55170"/>
    <w:rsid w:val="00A5571B"/>
    <w:rsid w:val="00A566B9"/>
    <w:rsid w:val="00A56C80"/>
    <w:rsid w:val="00A61DBC"/>
    <w:rsid w:val="00A6771B"/>
    <w:rsid w:val="00A70940"/>
    <w:rsid w:val="00A7472C"/>
    <w:rsid w:val="00A808D8"/>
    <w:rsid w:val="00A811C9"/>
    <w:rsid w:val="00A83604"/>
    <w:rsid w:val="00A837A0"/>
    <w:rsid w:val="00A84AB7"/>
    <w:rsid w:val="00A84ACC"/>
    <w:rsid w:val="00A9017D"/>
    <w:rsid w:val="00A92B8A"/>
    <w:rsid w:val="00A93391"/>
    <w:rsid w:val="00A95D3B"/>
    <w:rsid w:val="00A96372"/>
    <w:rsid w:val="00A97619"/>
    <w:rsid w:val="00AA13ED"/>
    <w:rsid w:val="00AA2976"/>
    <w:rsid w:val="00AA2A42"/>
    <w:rsid w:val="00AA2CF8"/>
    <w:rsid w:val="00AA39E3"/>
    <w:rsid w:val="00AA7309"/>
    <w:rsid w:val="00AA7DFB"/>
    <w:rsid w:val="00AB49B9"/>
    <w:rsid w:val="00AB5176"/>
    <w:rsid w:val="00AB5FCF"/>
    <w:rsid w:val="00AB7ED0"/>
    <w:rsid w:val="00AC2F0F"/>
    <w:rsid w:val="00AC4BC6"/>
    <w:rsid w:val="00AC4C65"/>
    <w:rsid w:val="00AC5D69"/>
    <w:rsid w:val="00AC6335"/>
    <w:rsid w:val="00AC7225"/>
    <w:rsid w:val="00AD1067"/>
    <w:rsid w:val="00AD17EA"/>
    <w:rsid w:val="00AD386F"/>
    <w:rsid w:val="00AD57E9"/>
    <w:rsid w:val="00AD5CDE"/>
    <w:rsid w:val="00AD5EBF"/>
    <w:rsid w:val="00AD65B9"/>
    <w:rsid w:val="00AD7358"/>
    <w:rsid w:val="00AD76B4"/>
    <w:rsid w:val="00AD7746"/>
    <w:rsid w:val="00AE21E2"/>
    <w:rsid w:val="00AE243B"/>
    <w:rsid w:val="00AE43F8"/>
    <w:rsid w:val="00AF0914"/>
    <w:rsid w:val="00AF0EC8"/>
    <w:rsid w:val="00AF18ED"/>
    <w:rsid w:val="00AF1C9A"/>
    <w:rsid w:val="00AF323D"/>
    <w:rsid w:val="00AF3C1E"/>
    <w:rsid w:val="00AF537D"/>
    <w:rsid w:val="00AF573F"/>
    <w:rsid w:val="00AF5878"/>
    <w:rsid w:val="00AF5EF6"/>
    <w:rsid w:val="00AF6B9A"/>
    <w:rsid w:val="00B00461"/>
    <w:rsid w:val="00B02E72"/>
    <w:rsid w:val="00B0357D"/>
    <w:rsid w:val="00B035D8"/>
    <w:rsid w:val="00B04AB1"/>
    <w:rsid w:val="00B054F7"/>
    <w:rsid w:val="00B05F59"/>
    <w:rsid w:val="00B115BB"/>
    <w:rsid w:val="00B118B5"/>
    <w:rsid w:val="00B11BC0"/>
    <w:rsid w:val="00B128F4"/>
    <w:rsid w:val="00B130D0"/>
    <w:rsid w:val="00B13F02"/>
    <w:rsid w:val="00B17400"/>
    <w:rsid w:val="00B1762B"/>
    <w:rsid w:val="00B2202B"/>
    <w:rsid w:val="00B24C5F"/>
    <w:rsid w:val="00B27E8B"/>
    <w:rsid w:val="00B35198"/>
    <w:rsid w:val="00B35D2F"/>
    <w:rsid w:val="00B36208"/>
    <w:rsid w:val="00B36517"/>
    <w:rsid w:val="00B36F9D"/>
    <w:rsid w:val="00B408FB"/>
    <w:rsid w:val="00B40FD9"/>
    <w:rsid w:val="00B44CF9"/>
    <w:rsid w:val="00B46E6E"/>
    <w:rsid w:val="00B47C73"/>
    <w:rsid w:val="00B50F65"/>
    <w:rsid w:val="00B526F6"/>
    <w:rsid w:val="00B52ED2"/>
    <w:rsid w:val="00B55AE6"/>
    <w:rsid w:val="00B567A1"/>
    <w:rsid w:val="00B60B65"/>
    <w:rsid w:val="00B60E4D"/>
    <w:rsid w:val="00B613CA"/>
    <w:rsid w:val="00B61EB4"/>
    <w:rsid w:val="00B63D3A"/>
    <w:rsid w:val="00B64CFB"/>
    <w:rsid w:val="00B663FF"/>
    <w:rsid w:val="00B679D8"/>
    <w:rsid w:val="00B70417"/>
    <w:rsid w:val="00B7282C"/>
    <w:rsid w:val="00B74488"/>
    <w:rsid w:val="00B75AA0"/>
    <w:rsid w:val="00B771AE"/>
    <w:rsid w:val="00B80FF1"/>
    <w:rsid w:val="00B81073"/>
    <w:rsid w:val="00B83F0A"/>
    <w:rsid w:val="00B85FBB"/>
    <w:rsid w:val="00B91535"/>
    <w:rsid w:val="00B9191C"/>
    <w:rsid w:val="00B927F9"/>
    <w:rsid w:val="00B92D8B"/>
    <w:rsid w:val="00B9771F"/>
    <w:rsid w:val="00BA3244"/>
    <w:rsid w:val="00BA4246"/>
    <w:rsid w:val="00BA693F"/>
    <w:rsid w:val="00BB694D"/>
    <w:rsid w:val="00BB6B70"/>
    <w:rsid w:val="00BB6C10"/>
    <w:rsid w:val="00BC0B38"/>
    <w:rsid w:val="00BC2A28"/>
    <w:rsid w:val="00BC3453"/>
    <w:rsid w:val="00BC49A0"/>
    <w:rsid w:val="00BC6D09"/>
    <w:rsid w:val="00BC7F37"/>
    <w:rsid w:val="00BD37C3"/>
    <w:rsid w:val="00BE2150"/>
    <w:rsid w:val="00BE2D4C"/>
    <w:rsid w:val="00BE4D42"/>
    <w:rsid w:val="00BF18C5"/>
    <w:rsid w:val="00BF19BB"/>
    <w:rsid w:val="00BF244C"/>
    <w:rsid w:val="00BF6709"/>
    <w:rsid w:val="00BF7BAD"/>
    <w:rsid w:val="00BF7CFA"/>
    <w:rsid w:val="00C00271"/>
    <w:rsid w:val="00C003AE"/>
    <w:rsid w:val="00C00863"/>
    <w:rsid w:val="00C01BD3"/>
    <w:rsid w:val="00C03D63"/>
    <w:rsid w:val="00C05BC5"/>
    <w:rsid w:val="00C065DC"/>
    <w:rsid w:val="00C119F4"/>
    <w:rsid w:val="00C12A8D"/>
    <w:rsid w:val="00C13E34"/>
    <w:rsid w:val="00C1436C"/>
    <w:rsid w:val="00C15FB0"/>
    <w:rsid w:val="00C210F1"/>
    <w:rsid w:val="00C21402"/>
    <w:rsid w:val="00C217B5"/>
    <w:rsid w:val="00C21D11"/>
    <w:rsid w:val="00C23399"/>
    <w:rsid w:val="00C24601"/>
    <w:rsid w:val="00C24A7E"/>
    <w:rsid w:val="00C26D6F"/>
    <w:rsid w:val="00C279C5"/>
    <w:rsid w:val="00C27F79"/>
    <w:rsid w:val="00C3118F"/>
    <w:rsid w:val="00C31F2C"/>
    <w:rsid w:val="00C33837"/>
    <w:rsid w:val="00C36A4F"/>
    <w:rsid w:val="00C376D7"/>
    <w:rsid w:val="00C4221E"/>
    <w:rsid w:val="00C42D8A"/>
    <w:rsid w:val="00C42ED2"/>
    <w:rsid w:val="00C44EA7"/>
    <w:rsid w:val="00C469AF"/>
    <w:rsid w:val="00C47AB7"/>
    <w:rsid w:val="00C507D7"/>
    <w:rsid w:val="00C5081D"/>
    <w:rsid w:val="00C52A42"/>
    <w:rsid w:val="00C53275"/>
    <w:rsid w:val="00C53BDE"/>
    <w:rsid w:val="00C541B3"/>
    <w:rsid w:val="00C545C0"/>
    <w:rsid w:val="00C55267"/>
    <w:rsid w:val="00C55A6D"/>
    <w:rsid w:val="00C5613E"/>
    <w:rsid w:val="00C5714B"/>
    <w:rsid w:val="00C608AE"/>
    <w:rsid w:val="00C63ABC"/>
    <w:rsid w:val="00C6490F"/>
    <w:rsid w:val="00C668FD"/>
    <w:rsid w:val="00C67744"/>
    <w:rsid w:val="00C67ED4"/>
    <w:rsid w:val="00C72D38"/>
    <w:rsid w:val="00C75DA9"/>
    <w:rsid w:val="00C801B8"/>
    <w:rsid w:val="00C83135"/>
    <w:rsid w:val="00C86F00"/>
    <w:rsid w:val="00C87675"/>
    <w:rsid w:val="00C87C7B"/>
    <w:rsid w:val="00C9098C"/>
    <w:rsid w:val="00CA2642"/>
    <w:rsid w:val="00CA554D"/>
    <w:rsid w:val="00CB0E8F"/>
    <w:rsid w:val="00CB207D"/>
    <w:rsid w:val="00CB239F"/>
    <w:rsid w:val="00CB26DA"/>
    <w:rsid w:val="00CB3212"/>
    <w:rsid w:val="00CB4000"/>
    <w:rsid w:val="00CB4AA5"/>
    <w:rsid w:val="00CB4C66"/>
    <w:rsid w:val="00CB63A6"/>
    <w:rsid w:val="00CC0FD4"/>
    <w:rsid w:val="00CC1223"/>
    <w:rsid w:val="00CC3335"/>
    <w:rsid w:val="00CC3B03"/>
    <w:rsid w:val="00CC57F5"/>
    <w:rsid w:val="00CC5BEA"/>
    <w:rsid w:val="00CC6638"/>
    <w:rsid w:val="00CC7573"/>
    <w:rsid w:val="00CD1D2B"/>
    <w:rsid w:val="00CD1D63"/>
    <w:rsid w:val="00CD29EF"/>
    <w:rsid w:val="00CD4A84"/>
    <w:rsid w:val="00CD4DAD"/>
    <w:rsid w:val="00CD672D"/>
    <w:rsid w:val="00CD6D3C"/>
    <w:rsid w:val="00CE20CB"/>
    <w:rsid w:val="00CE2278"/>
    <w:rsid w:val="00CE3178"/>
    <w:rsid w:val="00CE4ED4"/>
    <w:rsid w:val="00CE6AE8"/>
    <w:rsid w:val="00CE7131"/>
    <w:rsid w:val="00CF13C3"/>
    <w:rsid w:val="00CF1766"/>
    <w:rsid w:val="00CF24D0"/>
    <w:rsid w:val="00CF7EFE"/>
    <w:rsid w:val="00D00A57"/>
    <w:rsid w:val="00D0557E"/>
    <w:rsid w:val="00D07680"/>
    <w:rsid w:val="00D10A1B"/>
    <w:rsid w:val="00D11930"/>
    <w:rsid w:val="00D12097"/>
    <w:rsid w:val="00D143CC"/>
    <w:rsid w:val="00D15941"/>
    <w:rsid w:val="00D159D5"/>
    <w:rsid w:val="00D15F50"/>
    <w:rsid w:val="00D15F91"/>
    <w:rsid w:val="00D16B98"/>
    <w:rsid w:val="00D17377"/>
    <w:rsid w:val="00D174F0"/>
    <w:rsid w:val="00D17527"/>
    <w:rsid w:val="00D215F6"/>
    <w:rsid w:val="00D2171A"/>
    <w:rsid w:val="00D228EB"/>
    <w:rsid w:val="00D2346E"/>
    <w:rsid w:val="00D23EC5"/>
    <w:rsid w:val="00D2598B"/>
    <w:rsid w:val="00D26FD9"/>
    <w:rsid w:val="00D30B5B"/>
    <w:rsid w:val="00D3225D"/>
    <w:rsid w:val="00D33942"/>
    <w:rsid w:val="00D367A3"/>
    <w:rsid w:val="00D37689"/>
    <w:rsid w:val="00D41477"/>
    <w:rsid w:val="00D4175A"/>
    <w:rsid w:val="00D41777"/>
    <w:rsid w:val="00D41F35"/>
    <w:rsid w:val="00D421AE"/>
    <w:rsid w:val="00D42630"/>
    <w:rsid w:val="00D432BB"/>
    <w:rsid w:val="00D439D2"/>
    <w:rsid w:val="00D43AE0"/>
    <w:rsid w:val="00D46136"/>
    <w:rsid w:val="00D47346"/>
    <w:rsid w:val="00D47AF0"/>
    <w:rsid w:val="00D50672"/>
    <w:rsid w:val="00D511B6"/>
    <w:rsid w:val="00D515A1"/>
    <w:rsid w:val="00D5189B"/>
    <w:rsid w:val="00D543D8"/>
    <w:rsid w:val="00D56C0D"/>
    <w:rsid w:val="00D56ED7"/>
    <w:rsid w:val="00D60772"/>
    <w:rsid w:val="00D62626"/>
    <w:rsid w:val="00D62C7D"/>
    <w:rsid w:val="00D62ED4"/>
    <w:rsid w:val="00D63092"/>
    <w:rsid w:val="00D63924"/>
    <w:rsid w:val="00D64125"/>
    <w:rsid w:val="00D65D52"/>
    <w:rsid w:val="00D66A95"/>
    <w:rsid w:val="00D66FE2"/>
    <w:rsid w:val="00D7245C"/>
    <w:rsid w:val="00D7252F"/>
    <w:rsid w:val="00D739FA"/>
    <w:rsid w:val="00D73EBC"/>
    <w:rsid w:val="00D742DF"/>
    <w:rsid w:val="00D75397"/>
    <w:rsid w:val="00D7658C"/>
    <w:rsid w:val="00D765D6"/>
    <w:rsid w:val="00D76FC9"/>
    <w:rsid w:val="00D77C23"/>
    <w:rsid w:val="00D80EE8"/>
    <w:rsid w:val="00D81600"/>
    <w:rsid w:val="00D8275B"/>
    <w:rsid w:val="00D83A10"/>
    <w:rsid w:val="00D83F89"/>
    <w:rsid w:val="00D857DE"/>
    <w:rsid w:val="00D8622F"/>
    <w:rsid w:val="00D86298"/>
    <w:rsid w:val="00D86A27"/>
    <w:rsid w:val="00D926AC"/>
    <w:rsid w:val="00D93775"/>
    <w:rsid w:val="00DA45F9"/>
    <w:rsid w:val="00DB2274"/>
    <w:rsid w:val="00DB2F88"/>
    <w:rsid w:val="00DB4CB9"/>
    <w:rsid w:val="00DB6FB1"/>
    <w:rsid w:val="00DB7EC7"/>
    <w:rsid w:val="00DC08B3"/>
    <w:rsid w:val="00DC3FAD"/>
    <w:rsid w:val="00DC4361"/>
    <w:rsid w:val="00DC79FC"/>
    <w:rsid w:val="00DD05B7"/>
    <w:rsid w:val="00DD0A63"/>
    <w:rsid w:val="00DD0B3C"/>
    <w:rsid w:val="00DD0B47"/>
    <w:rsid w:val="00DD0FF8"/>
    <w:rsid w:val="00DD18A5"/>
    <w:rsid w:val="00DD1C2C"/>
    <w:rsid w:val="00DD263B"/>
    <w:rsid w:val="00DD3368"/>
    <w:rsid w:val="00DD5330"/>
    <w:rsid w:val="00DD70CA"/>
    <w:rsid w:val="00DD7C11"/>
    <w:rsid w:val="00DE0908"/>
    <w:rsid w:val="00DE3F98"/>
    <w:rsid w:val="00DE45F3"/>
    <w:rsid w:val="00DE4798"/>
    <w:rsid w:val="00DF09B3"/>
    <w:rsid w:val="00DF2108"/>
    <w:rsid w:val="00DF2416"/>
    <w:rsid w:val="00DF3CD5"/>
    <w:rsid w:val="00DF51BE"/>
    <w:rsid w:val="00DF741E"/>
    <w:rsid w:val="00E00045"/>
    <w:rsid w:val="00E000D0"/>
    <w:rsid w:val="00E00FD8"/>
    <w:rsid w:val="00E01349"/>
    <w:rsid w:val="00E025C1"/>
    <w:rsid w:val="00E0357C"/>
    <w:rsid w:val="00E0537A"/>
    <w:rsid w:val="00E065CA"/>
    <w:rsid w:val="00E07F4C"/>
    <w:rsid w:val="00E11B5A"/>
    <w:rsid w:val="00E12544"/>
    <w:rsid w:val="00E13BA7"/>
    <w:rsid w:val="00E15284"/>
    <w:rsid w:val="00E152F9"/>
    <w:rsid w:val="00E1649B"/>
    <w:rsid w:val="00E17F93"/>
    <w:rsid w:val="00E22CC1"/>
    <w:rsid w:val="00E24CD2"/>
    <w:rsid w:val="00E2671C"/>
    <w:rsid w:val="00E27D81"/>
    <w:rsid w:val="00E30027"/>
    <w:rsid w:val="00E30AC2"/>
    <w:rsid w:val="00E31166"/>
    <w:rsid w:val="00E3137C"/>
    <w:rsid w:val="00E31482"/>
    <w:rsid w:val="00E33185"/>
    <w:rsid w:val="00E34422"/>
    <w:rsid w:val="00E34B51"/>
    <w:rsid w:val="00E36165"/>
    <w:rsid w:val="00E369A7"/>
    <w:rsid w:val="00E37668"/>
    <w:rsid w:val="00E37A4B"/>
    <w:rsid w:val="00E42B89"/>
    <w:rsid w:val="00E47E03"/>
    <w:rsid w:val="00E47FF7"/>
    <w:rsid w:val="00E500E5"/>
    <w:rsid w:val="00E52CA7"/>
    <w:rsid w:val="00E52EA7"/>
    <w:rsid w:val="00E53F5E"/>
    <w:rsid w:val="00E54808"/>
    <w:rsid w:val="00E562E7"/>
    <w:rsid w:val="00E567F0"/>
    <w:rsid w:val="00E577D6"/>
    <w:rsid w:val="00E6118D"/>
    <w:rsid w:val="00E6445C"/>
    <w:rsid w:val="00E648A6"/>
    <w:rsid w:val="00E70BC8"/>
    <w:rsid w:val="00E70FD5"/>
    <w:rsid w:val="00E71464"/>
    <w:rsid w:val="00E7225C"/>
    <w:rsid w:val="00E72AA1"/>
    <w:rsid w:val="00E75774"/>
    <w:rsid w:val="00E7617C"/>
    <w:rsid w:val="00E77F9B"/>
    <w:rsid w:val="00E80503"/>
    <w:rsid w:val="00E819C9"/>
    <w:rsid w:val="00E82D5A"/>
    <w:rsid w:val="00E849BC"/>
    <w:rsid w:val="00E84D16"/>
    <w:rsid w:val="00E84EA8"/>
    <w:rsid w:val="00E84F5F"/>
    <w:rsid w:val="00E86B9F"/>
    <w:rsid w:val="00E91F4B"/>
    <w:rsid w:val="00E969A5"/>
    <w:rsid w:val="00E96CD4"/>
    <w:rsid w:val="00EA05BC"/>
    <w:rsid w:val="00EA0672"/>
    <w:rsid w:val="00EA09B5"/>
    <w:rsid w:val="00EA0DB8"/>
    <w:rsid w:val="00EA201B"/>
    <w:rsid w:val="00EA2882"/>
    <w:rsid w:val="00EA77FA"/>
    <w:rsid w:val="00EB07C1"/>
    <w:rsid w:val="00EB0D05"/>
    <w:rsid w:val="00EB213C"/>
    <w:rsid w:val="00EB3FAE"/>
    <w:rsid w:val="00EB51E6"/>
    <w:rsid w:val="00EB6780"/>
    <w:rsid w:val="00EB7052"/>
    <w:rsid w:val="00EB7546"/>
    <w:rsid w:val="00EC0408"/>
    <w:rsid w:val="00EC047A"/>
    <w:rsid w:val="00EC0984"/>
    <w:rsid w:val="00EC2A56"/>
    <w:rsid w:val="00EC2C8F"/>
    <w:rsid w:val="00EC4063"/>
    <w:rsid w:val="00EC59A2"/>
    <w:rsid w:val="00EC705C"/>
    <w:rsid w:val="00ED47CB"/>
    <w:rsid w:val="00ED507C"/>
    <w:rsid w:val="00ED63EA"/>
    <w:rsid w:val="00ED71B8"/>
    <w:rsid w:val="00ED760A"/>
    <w:rsid w:val="00EE15FF"/>
    <w:rsid w:val="00EE1B9D"/>
    <w:rsid w:val="00EE3293"/>
    <w:rsid w:val="00EE4792"/>
    <w:rsid w:val="00EE6177"/>
    <w:rsid w:val="00EE62FE"/>
    <w:rsid w:val="00EE7420"/>
    <w:rsid w:val="00EF0607"/>
    <w:rsid w:val="00EF4813"/>
    <w:rsid w:val="00EF50F9"/>
    <w:rsid w:val="00EF58D0"/>
    <w:rsid w:val="00EF7F0A"/>
    <w:rsid w:val="00F02B1A"/>
    <w:rsid w:val="00F07901"/>
    <w:rsid w:val="00F10F06"/>
    <w:rsid w:val="00F119C1"/>
    <w:rsid w:val="00F134DE"/>
    <w:rsid w:val="00F1394B"/>
    <w:rsid w:val="00F13FD3"/>
    <w:rsid w:val="00F1571B"/>
    <w:rsid w:val="00F2043F"/>
    <w:rsid w:val="00F2104F"/>
    <w:rsid w:val="00F210DB"/>
    <w:rsid w:val="00F21EA4"/>
    <w:rsid w:val="00F221E5"/>
    <w:rsid w:val="00F23540"/>
    <w:rsid w:val="00F2492C"/>
    <w:rsid w:val="00F2517F"/>
    <w:rsid w:val="00F271C9"/>
    <w:rsid w:val="00F27797"/>
    <w:rsid w:val="00F277AB"/>
    <w:rsid w:val="00F2781F"/>
    <w:rsid w:val="00F33198"/>
    <w:rsid w:val="00F3463A"/>
    <w:rsid w:val="00F34E9E"/>
    <w:rsid w:val="00F37506"/>
    <w:rsid w:val="00F37C39"/>
    <w:rsid w:val="00F37DB6"/>
    <w:rsid w:val="00F37FD3"/>
    <w:rsid w:val="00F40211"/>
    <w:rsid w:val="00F4093C"/>
    <w:rsid w:val="00F40DDE"/>
    <w:rsid w:val="00F421D2"/>
    <w:rsid w:val="00F436B4"/>
    <w:rsid w:val="00F4409B"/>
    <w:rsid w:val="00F44BD7"/>
    <w:rsid w:val="00F44F50"/>
    <w:rsid w:val="00F4575B"/>
    <w:rsid w:val="00F476F1"/>
    <w:rsid w:val="00F508EB"/>
    <w:rsid w:val="00F50A9C"/>
    <w:rsid w:val="00F52E20"/>
    <w:rsid w:val="00F549DB"/>
    <w:rsid w:val="00F549F3"/>
    <w:rsid w:val="00F54C07"/>
    <w:rsid w:val="00F55D58"/>
    <w:rsid w:val="00F6040F"/>
    <w:rsid w:val="00F615B9"/>
    <w:rsid w:val="00F61945"/>
    <w:rsid w:val="00F6370C"/>
    <w:rsid w:val="00F6393D"/>
    <w:rsid w:val="00F64D51"/>
    <w:rsid w:val="00F661CF"/>
    <w:rsid w:val="00F707CE"/>
    <w:rsid w:val="00F70A3A"/>
    <w:rsid w:val="00F738B6"/>
    <w:rsid w:val="00F73A50"/>
    <w:rsid w:val="00F763C7"/>
    <w:rsid w:val="00F85A1D"/>
    <w:rsid w:val="00F879B9"/>
    <w:rsid w:val="00F87FC8"/>
    <w:rsid w:val="00F92B01"/>
    <w:rsid w:val="00F957E2"/>
    <w:rsid w:val="00F969E1"/>
    <w:rsid w:val="00F971DA"/>
    <w:rsid w:val="00FA0124"/>
    <w:rsid w:val="00FA064B"/>
    <w:rsid w:val="00FA1798"/>
    <w:rsid w:val="00FA1D72"/>
    <w:rsid w:val="00FA2F34"/>
    <w:rsid w:val="00FA3A10"/>
    <w:rsid w:val="00FA3B75"/>
    <w:rsid w:val="00FA3CD3"/>
    <w:rsid w:val="00FA7A94"/>
    <w:rsid w:val="00FB09DD"/>
    <w:rsid w:val="00FB1ECD"/>
    <w:rsid w:val="00FB3363"/>
    <w:rsid w:val="00FB354B"/>
    <w:rsid w:val="00FB4EF4"/>
    <w:rsid w:val="00FB5B66"/>
    <w:rsid w:val="00FB5E03"/>
    <w:rsid w:val="00FC0A42"/>
    <w:rsid w:val="00FC0E51"/>
    <w:rsid w:val="00FC1EB2"/>
    <w:rsid w:val="00FC2728"/>
    <w:rsid w:val="00FC3B7A"/>
    <w:rsid w:val="00FC472E"/>
    <w:rsid w:val="00FC4780"/>
    <w:rsid w:val="00FC60B7"/>
    <w:rsid w:val="00FC7273"/>
    <w:rsid w:val="00FC7B5F"/>
    <w:rsid w:val="00FD15F9"/>
    <w:rsid w:val="00FD2462"/>
    <w:rsid w:val="00FD3367"/>
    <w:rsid w:val="00FD35A3"/>
    <w:rsid w:val="00FD379A"/>
    <w:rsid w:val="00FD542E"/>
    <w:rsid w:val="00FD6131"/>
    <w:rsid w:val="00FD7783"/>
    <w:rsid w:val="00FE33FA"/>
    <w:rsid w:val="00FE3ACD"/>
    <w:rsid w:val="00FE3CF4"/>
    <w:rsid w:val="00FE6505"/>
    <w:rsid w:val="00FF15D7"/>
    <w:rsid w:val="00FF1C1E"/>
    <w:rsid w:val="00FF2F48"/>
    <w:rsid w:val="00FF4156"/>
    <w:rsid w:val="00FF4C54"/>
    <w:rsid w:val="00FF5D22"/>
    <w:rsid w:val="02108E55"/>
    <w:rsid w:val="05F12236"/>
    <w:rsid w:val="1232A80B"/>
    <w:rsid w:val="2311C5F2"/>
    <w:rsid w:val="39D0433A"/>
    <w:rsid w:val="485ADAC7"/>
    <w:rsid w:val="4A7C5956"/>
    <w:rsid w:val="4F4FCA79"/>
    <w:rsid w:val="5A134D81"/>
    <w:rsid w:val="5C361810"/>
    <w:rsid w:val="64EA01EF"/>
    <w:rsid w:val="6AFD1E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36C481"/>
  <w15:docId w15:val="{B32332D2-CCED-4CF0-9939-EC24BC7A8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207D"/>
    <w:rPr>
      <w:rFonts w:ascii="Arial Narrow" w:hAnsi="Arial Narrow"/>
      <w:sz w:val="24"/>
      <w:szCs w:val="24"/>
    </w:rPr>
  </w:style>
  <w:style w:type="paragraph" w:styleId="Heading1">
    <w:name w:val="heading 1"/>
    <w:basedOn w:val="Normal"/>
    <w:next w:val="Normal"/>
    <w:qFormat/>
    <w:rsid w:val="00E152F9"/>
    <w:pPr>
      <w:keepNext/>
      <w:outlineLvl w:val="0"/>
    </w:pPr>
    <w:rPr>
      <w:rFonts w:cs="Courier New"/>
      <w:b/>
      <w:bCs/>
      <w:szCs w:val="20"/>
    </w:rPr>
  </w:style>
  <w:style w:type="paragraph" w:styleId="Heading2">
    <w:name w:val="heading 2"/>
    <w:basedOn w:val="Normal"/>
    <w:next w:val="Normal"/>
    <w:qFormat/>
    <w:rsid w:val="00E152F9"/>
    <w:pPr>
      <w:keepNext/>
      <w:widowControl w:val="0"/>
      <w:adjustRightInd w:val="0"/>
      <w:outlineLvl w:val="1"/>
    </w:pPr>
    <w:rPr>
      <w:b/>
      <w:bCs/>
      <w:color w:val="000000"/>
      <w:sz w:val="28"/>
      <w:szCs w:val="28"/>
    </w:rPr>
  </w:style>
  <w:style w:type="paragraph" w:styleId="Heading3">
    <w:name w:val="heading 3"/>
    <w:basedOn w:val="Normal"/>
    <w:next w:val="Normal"/>
    <w:qFormat/>
    <w:rsid w:val="00E77F9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70A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761CC6"/>
    <w:rPr>
      <w:b/>
      <w:bCs/>
    </w:rPr>
  </w:style>
  <w:style w:type="character" w:styleId="Emphasis">
    <w:name w:val="Emphasis"/>
    <w:qFormat/>
    <w:rsid w:val="00761CC6"/>
    <w:rPr>
      <w:i/>
      <w:iCs/>
    </w:rPr>
  </w:style>
  <w:style w:type="character" w:styleId="Hyperlink">
    <w:name w:val="Hyperlink"/>
    <w:rsid w:val="00713A92"/>
    <w:rPr>
      <w:color w:val="0000FF"/>
      <w:u w:val="single"/>
    </w:rPr>
  </w:style>
  <w:style w:type="paragraph" w:styleId="Header">
    <w:name w:val="header"/>
    <w:basedOn w:val="Normal"/>
    <w:rsid w:val="00D739FA"/>
    <w:pPr>
      <w:tabs>
        <w:tab w:val="center" w:pos="4320"/>
        <w:tab w:val="right" w:pos="8640"/>
      </w:tabs>
    </w:pPr>
  </w:style>
  <w:style w:type="paragraph" w:styleId="Footer">
    <w:name w:val="footer"/>
    <w:basedOn w:val="Normal"/>
    <w:rsid w:val="00D739FA"/>
    <w:pPr>
      <w:tabs>
        <w:tab w:val="center" w:pos="4320"/>
        <w:tab w:val="right" w:pos="8640"/>
      </w:tabs>
    </w:pPr>
  </w:style>
  <w:style w:type="paragraph" w:styleId="BalloonText">
    <w:name w:val="Balloon Text"/>
    <w:basedOn w:val="Normal"/>
    <w:semiHidden/>
    <w:rsid w:val="000A7660"/>
    <w:rPr>
      <w:rFonts w:ascii="Tahoma" w:hAnsi="Tahoma" w:cs="Tahoma"/>
      <w:sz w:val="16"/>
      <w:szCs w:val="16"/>
    </w:rPr>
  </w:style>
  <w:style w:type="character" w:styleId="CommentReference">
    <w:name w:val="annotation reference"/>
    <w:rsid w:val="00434AA8"/>
    <w:rPr>
      <w:sz w:val="16"/>
      <w:szCs w:val="16"/>
    </w:rPr>
  </w:style>
  <w:style w:type="paragraph" w:styleId="CommentText">
    <w:name w:val="annotation text"/>
    <w:basedOn w:val="Normal"/>
    <w:link w:val="CommentTextChar"/>
    <w:rsid w:val="00434AA8"/>
    <w:rPr>
      <w:sz w:val="20"/>
      <w:szCs w:val="20"/>
    </w:rPr>
  </w:style>
  <w:style w:type="character" w:styleId="CommentTextChar" w:customStyle="1">
    <w:name w:val="Comment Text Char"/>
    <w:link w:val="CommentText"/>
    <w:rsid w:val="00434AA8"/>
    <w:rPr>
      <w:rFonts w:ascii="Arial Narrow" w:hAnsi="Arial Narrow"/>
    </w:rPr>
  </w:style>
  <w:style w:type="paragraph" w:styleId="ListParagraph">
    <w:name w:val="List Paragraph"/>
    <w:basedOn w:val="Normal"/>
    <w:uiPriority w:val="34"/>
    <w:qFormat/>
    <w:rsid w:val="00F134DE"/>
    <w:pPr>
      <w:ind w:left="720"/>
      <w:contextualSpacing/>
    </w:pPr>
  </w:style>
  <w:style w:type="character" w:styleId="ms-font-s" w:customStyle="1">
    <w:name w:val="ms-font-s"/>
    <w:basedOn w:val="DefaultParagraphFont"/>
    <w:rsid w:val="00D64125"/>
  </w:style>
  <w:style w:type="paragraph" w:styleId="NormalWeb">
    <w:name w:val="Normal (Web)"/>
    <w:basedOn w:val="Normal"/>
    <w:uiPriority w:val="99"/>
    <w:unhideWhenUsed/>
    <w:rsid w:val="009D67E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232">
      <w:bodyDiv w:val="1"/>
      <w:marLeft w:val="0"/>
      <w:marRight w:val="0"/>
      <w:marTop w:val="0"/>
      <w:marBottom w:val="0"/>
      <w:divBdr>
        <w:top w:val="none" w:sz="0" w:space="0" w:color="auto"/>
        <w:left w:val="none" w:sz="0" w:space="0" w:color="auto"/>
        <w:bottom w:val="none" w:sz="0" w:space="0" w:color="auto"/>
        <w:right w:val="none" w:sz="0" w:space="0" w:color="auto"/>
      </w:divBdr>
    </w:div>
    <w:div w:id="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914359514">
          <w:marLeft w:val="230"/>
          <w:marRight w:val="0"/>
          <w:marTop w:val="0"/>
          <w:marBottom w:val="20"/>
          <w:divBdr>
            <w:top w:val="none" w:sz="0" w:space="0" w:color="auto"/>
            <w:left w:val="none" w:sz="0" w:space="0" w:color="auto"/>
            <w:bottom w:val="none" w:sz="0" w:space="0" w:color="auto"/>
            <w:right w:val="none" w:sz="0" w:space="0" w:color="auto"/>
          </w:divBdr>
        </w:div>
        <w:div w:id="339890953">
          <w:marLeft w:val="230"/>
          <w:marRight w:val="0"/>
          <w:marTop w:val="0"/>
          <w:marBottom w:val="20"/>
          <w:divBdr>
            <w:top w:val="none" w:sz="0" w:space="0" w:color="auto"/>
            <w:left w:val="none" w:sz="0" w:space="0" w:color="auto"/>
            <w:bottom w:val="none" w:sz="0" w:space="0" w:color="auto"/>
            <w:right w:val="none" w:sz="0" w:space="0" w:color="auto"/>
          </w:divBdr>
        </w:div>
        <w:div w:id="1550876658">
          <w:marLeft w:val="230"/>
          <w:marRight w:val="0"/>
          <w:marTop w:val="0"/>
          <w:marBottom w:val="20"/>
          <w:divBdr>
            <w:top w:val="none" w:sz="0" w:space="0" w:color="auto"/>
            <w:left w:val="none" w:sz="0" w:space="0" w:color="auto"/>
            <w:bottom w:val="none" w:sz="0" w:space="0" w:color="auto"/>
            <w:right w:val="none" w:sz="0" w:space="0" w:color="auto"/>
          </w:divBdr>
        </w:div>
      </w:divsChild>
    </w:div>
    <w:div w:id="397872947">
      <w:bodyDiv w:val="1"/>
      <w:marLeft w:val="0"/>
      <w:marRight w:val="0"/>
      <w:marTop w:val="0"/>
      <w:marBottom w:val="0"/>
      <w:divBdr>
        <w:top w:val="none" w:sz="0" w:space="0" w:color="auto"/>
        <w:left w:val="none" w:sz="0" w:space="0" w:color="auto"/>
        <w:bottom w:val="none" w:sz="0" w:space="0" w:color="auto"/>
        <w:right w:val="none" w:sz="0" w:space="0" w:color="auto"/>
      </w:divBdr>
      <w:divsChild>
        <w:div w:id="1057047991">
          <w:marLeft w:val="230"/>
          <w:marRight w:val="0"/>
          <w:marTop w:val="0"/>
          <w:marBottom w:val="20"/>
          <w:divBdr>
            <w:top w:val="none" w:sz="0" w:space="0" w:color="auto"/>
            <w:left w:val="none" w:sz="0" w:space="0" w:color="auto"/>
            <w:bottom w:val="none" w:sz="0" w:space="0" w:color="auto"/>
            <w:right w:val="none" w:sz="0" w:space="0" w:color="auto"/>
          </w:divBdr>
        </w:div>
      </w:divsChild>
    </w:div>
    <w:div w:id="402532983">
      <w:bodyDiv w:val="1"/>
      <w:marLeft w:val="0"/>
      <w:marRight w:val="0"/>
      <w:marTop w:val="0"/>
      <w:marBottom w:val="0"/>
      <w:divBdr>
        <w:top w:val="none" w:sz="0" w:space="0" w:color="auto"/>
        <w:left w:val="none" w:sz="0" w:space="0" w:color="auto"/>
        <w:bottom w:val="none" w:sz="0" w:space="0" w:color="auto"/>
        <w:right w:val="none" w:sz="0" w:space="0" w:color="auto"/>
      </w:divBdr>
    </w:div>
    <w:div w:id="422796339">
      <w:bodyDiv w:val="1"/>
      <w:marLeft w:val="0"/>
      <w:marRight w:val="0"/>
      <w:marTop w:val="0"/>
      <w:marBottom w:val="0"/>
      <w:divBdr>
        <w:top w:val="none" w:sz="0" w:space="0" w:color="auto"/>
        <w:left w:val="none" w:sz="0" w:space="0" w:color="auto"/>
        <w:bottom w:val="none" w:sz="0" w:space="0" w:color="auto"/>
        <w:right w:val="none" w:sz="0" w:space="0" w:color="auto"/>
      </w:divBdr>
      <w:divsChild>
        <w:div w:id="1989236990">
          <w:marLeft w:val="547"/>
          <w:marRight w:val="0"/>
          <w:marTop w:val="77"/>
          <w:marBottom w:val="0"/>
          <w:divBdr>
            <w:top w:val="none" w:sz="0" w:space="0" w:color="auto"/>
            <w:left w:val="none" w:sz="0" w:space="0" w:color="auto"/>
            <w:bottom w:val="none" w:sz="0" w:space="0" w:color="auto"/>
            <w:right w:val="none" w:sz="0" w:space="0" w:color="auto"/>
          </w:divBdr>
        </w:div>
      </w:divsChild>
    </w:div>
    <w:div w:id="437256746">
      <w:bodyDiv w:val="1"/>
      <w:marLeft w:val="0"/>
      <w:marRight w:val="0"/>
      <w:marTop w:val="0"/>
      <w:marBottom w:val="0"/>
      <w:divBdr>
        <w:top w:val="none" w:sz="0" w:space="0" w:color="auto"/>
        <w:left w:val="none" w:sz="0" w:space="0" w:color="auto"/>
        <w:bottom w:val="none" w:sz="0" w:space="0" w:color="auto"/>
        <w:right w:val="none" w:sz="0" w:space="0" w:color="auto"/>
      </w:divBdr>
      <w:divsChild>
        <w:div w:id="1600917109">
          <w:marLeft w:val="1166"/>
          <w:marRight w:val="0"/>
          <w:marTop w:val="0"/>
          <w:marBottom w:val="0"/>
          <w:divBdr>
            <w:top w:val="none" w:sz="0" w:space="0" w:color="auto"/>
            <w:left w:val="none" w:sz="0" w:space="0" w:color="auto"/>
            <w:bottom w:val="none" w:sz="0" w:space="0" w:color="auto"/>
            <w:right w:val="none" w:sz="0" w:space="0" w:color="auto"/>
          </w:divBdr>
        </w:div>
      </w:divsChild>
    </w:div>
    <w:div w:id="536552387">
      <w:bodyDiv w:val="1"/>
      <w:marLeft w:val="0"/>
      <w:marRight w:val="0"/>
      <w:marTop w:val="0"/>
      <w:marBottom w:val="0"/>
      <w:divBdr>
        <w:top w:val="none" w:sz="0" w:space="0" w:color="auto"/>
        <w:left w:val="none" w:sz="0" w:space="0" w:color="auto"/>
        <w:bottom w:val="none" w:sz="0" w:space="0" w:color="auto"/>
        <w:right w:val="none" w:sz="0" w:space="0" w:color="auto"/>
      </w:divBdr>
      <w:divsChild>
        <w:div w:id="194196197">
          <w:marLeft w:val="230"/>
          <w:marRight w:val="0"/>
          <w:marTop w:val="0"/>
          <w:marBottom w:val="20"/>
          <w:divBdr>
            <w:top w:val="none" w:sz="0" w:space="0" w:color="auto"/>
            <w:left w:val="none" w:sz="0" w:space="0" w:color="auto"/>
            <w:bottom w:val="none" w:sz="0" w:space="0" w:color="auto"/>
            <w:right w:val="none" w:sz="0" w:space="0" w:color="auto"/>
          </w:divBdr>
        </w:div>
        <w:div w:id="1206330905">
          <w:marLeft w:val="230"/>
          <w:marRight w:val="0"/>
          <w:marTop w:val="0"/>
          <w:marBottom w:val="20"/>
          <w:divBdr>
            <w:top w:val="none" w:sz="0" w:space="0" w:color="auto"/>
            <w:left w:val="none" w:sz="0" w:space="0" w:color="auto"/>
            <w:bottom w:val="none" w:sz="0" w:space="0" w:color="auto"/>
            <w:right w:val="none" w:sz="0" w:space="0" w:color="auto"/>
          </w:divBdr>
        </w:div>
        <w:div w:id="33967760">
          <w:marLeft w:val="230"/>
          <w:marRight w:val="0"/>
          <w:marTop w:val="0"/>
          <w:marBottom w:val="20"/>
          <w:divBdr>
            <w:top w:val="none" w:sz="0" w:space="0" w:color="auto"/>
            <w:left w:val="none" w:sz="0" w:space="0" w:color="auto"/>
            <w:bottom w:val="none" w:sz="0" w:space="0" w:color="auto"/>
            <w:right w:val="none" w:sz="0" w:space="0" w:color="auto"/>
          </w:divBdr>
        </w:div>
        <w:div w:id="439376269">
          <w:marLeft w:val="230"/>
          <w:marRight w:val="0"/>
          <w:marTop w:val="0"/>
          <w:marBottom w:val="20"/>
          <w:divBdr>
            <w:top w:val="none" w:sz="0" w:space="0" w:color="auto"/>
            <w:left w:val="none" w:sz="0" w:space="0" w:color="auto"/>
            <w:bottom w:val="none" w:sz="0" w:space="0" w:color="auto"/>
            <w:right w:val="none" w:sz="0" w:space="0" w:color="auto"/>
          </w:divBdr>
        </w:div>
        <w:div w:id="397360500">
          <w:marLeft w:val="230"/>
          <w:marRight w:val="0"/>
          <w:marTop w:val="0"/>
          <w:marBottom w:val="20"/>
          <w:divBdr>
            <w:top w:val="none" w:sz="0" w:space="0" w:color="auto"/>
            <w:left w:val="none" w:sz="0" w:space="0" w:color="auto"/>
            <w:bottom w:val="none" w:sz="0" w:space="0" w:color="auto"/>
            <w:right w:val="none" w:sz="0" w:space="0" w:color="auto"/>
          </w:divBdr>
        </w:div>
        <w:div w:id="617224692">
          <w:marLeft w:val="230"/>
          <w:marRight w:val="0"/>
          <w:marTop w:val="0"/>
          <w:marBottom w:val="20"/>
          <w:divBdr>
            <w:top w:val="none" w:sz="0" w:space="0" w:color="auto"/>
            <w:left w:val="none" w:sz="0" w:space="0" w:color="auto"/>
            <w:bottom w:val="none" w:sz="0" w:space="0" w:color="auto"/>
            <w:right w:val="none" w:sz="0" w:space="0" w:color="auto"/>
          </w:divBdr>
        </w:div>
        <w:div w:id="1296064908">
          <w:marLeft w:val="230"/>
          <w:marRight w:val="0"/>
          <w:marTop w:val="0"/>
          <w:marBottom w:val="20"/>
          <w:divBdr>
            <w:top w:val="none" w:sz="0" w:space="0" w:color="auto"/>
            <w:left w:val="none" w:sz="0" w:space="0" w:color="auto"/>
            <w:bottom w:val="none" w:sz="0" w:space="0" w:color="auto"/>
            <w:right w:val="none" w:sz="0" w:space="0" w:color="auto"/>
          </w:divBdr>
        </w:div>
        <w:div w:id="926696222">
          <w:marLeft w:val="230"/>
          <w:marRight w:val="0"/>
          <w:marTop w:val="0"/>
          <w:marBottom w:val="20"/>
          <w:divBdr>
            <w:top w:val="none" w:sz="0" w:space="0" w:color="auto"/>
            <w:left w:val="none" w:sz="0" w:space="0" w:color="auto"/>
            <w:bottom w:val="none" w:sz="0" w:space="0" w:color="auto"/>
            <w:right w:val="none" w:sz="0" w:space="0" w:color="auto"/>
          </w:divBdr>
        </w:div>
        <w:div w:id="2029091387">
          <w:marLeft w:val="230"/>
          <w:marRight w:val="0"/>
          <w:marTop w:val="0"/>
          <w:marBottom w:val="20"/>
          <w:divBdr>
            <w:top w:val="none" w:sz="0" w:space="0" w:color="auto"/>
            <w:left w:val="none" w:sz="0" w:space="0" w:color="auto"/>
            <w:bottom w:val="none" w:sz="0" w:space="0" w:color="auto"/>
            <w:right w:val="none" w:sz="0" w:space="0" w:color="auto"/>
          </w:divBdr>
        </w:div>
        <w:div w:id="700784707">
          <w:marLeft w:val="230"/>
          <w:marRight w:val="0"/>
          <w:marTop w:val="0"/>
          <w:marBottom w:val="20"/>
          <w:divBdr>
            <w:top w:val="none" w:sz="0" w:space="0" w:color="auto"/>
            <w:left w:val="none" w:sz="0" w:space="0" w:color="auto"/>
            <w:bottom w:val="none" w:sz="0" w:space="0" w:color="auto"/>
            <w:right w:val="none" w:sz="0" w:space="0" w:color="auto"/>
          </w:divBdr>
        </w:div>
        <w:div w:id="649215499">
          <w:marLeft w:val="230"/>
          <w:marRight w:val="0"/>
          <w:marTop w:val="0"/>
          <w:marBottom w:val="20"/>
          <w:divBdr>
            <w:top w:val="none" w:sz="0" w:space="0" w:color="auto"/>
            <w:left w:val="none" w:sz="0" w:space="0" w:color="auto"/>
            <w:bottom w:val="none" w:sz="0" w:space="0" w:color="auto"/>
            <w:right w:val="none" w:sz="0" w:space="0" w:color="auto"/>
          </w:divBdr>
        </w:div>
        <w:div w:id="979916264">
          <w:marLeft w:val="230"/>
          <w:marRight w:val="0"/>
          <w:marTop w:val="0"/>
          <w:marBottom w:val="20"/>
          <w:divBdr>
            <w:top w:val="none" w:sz="0" w:space="0" w:color="auto"/>
            <w:left w:val="none" w:sz="0" w:space="0" w:color="auto"/>
            <w:bottom w:val="none" w:sz="0" w:space="0" w:color="auto"/>
            <w:right w:val="none" w:sz="0" w:space="0" w:color="auto"/>
          </w:divBdr>
        </w:div>
        <w:div w:id="570432815">
          <w:marLeft w:val="230"/>
          <w:marRight w:val="0"/>
          <w:marTop w:val="0"/>
          <w:marBottom w:val="20"/>
          <w:divBdr>
            <w:top w:val="none" w:sz="0" w:space="0" w:color="auto"/>
            <w:left w:val="none" w:sz="0" w:space="0" w:color="auto"/>
            <w:bottom w:val="none" w:sz="0" w:space="0" w:color="auto"/>
            <w:right w:val="none" w:sz="0" w:space="0" w:color="auto"/>
          </w:divBdr>
        </w:div>
        <w:div w:id="1436708474">
          <w:marLeft w:val="230"/>
          <w:marRight w:val="0"/>
          <w:marTop w:val="0"/>
          <w:marBottom w:val="20"/>
          <w:divBdr>
            <w:top w:val="none" w:sz="0" w:space="0" w:color="auto"/>
            <w:left w:val="none" w:sz="0" w:space="0" w:color="auto"/>
            <w:bottom w:val="none" w:sz="0" w:space="0" w:color="auto"/>
            <w:right w:val="none" w:sz="0" w:space="0" w:color="auto"/>
          </w:divBdr>
        </w:div>
        <w:div w:id="2008434670">
          <w:marLeft w:val="230"/>
          <w:marRight w:val="0"/>
          <w:marTop w:val="0"/>
          <w:marBottom w:val="20"/>
          <w:divBdr>
            <w:top w:val="none" w:sz="0" w:space="0" w:color="auto"/>
            <w:left w:val="none" w:sz="0" w:space="0" w:color="auto"/>
            <w:bottom w:val="none" w:sz="0" w:space="0" w:color="auto"/>
            <w:right w:val="none" w:sz="0" w:space="0" w:color="auto"/>
          </w:divBdr>
        </w:div>
      </w:divsChild>
    </w:div>
    <w:div w:id="575285761">
      <w:bodyDiv w:val="1"/>
      <w:marLeft w:val="0"/>
      <w:marRight w:val="0"/>
      <w:marTop w:val="0"/>
      <w:marBottom w:val="0"/>
      <w:divBdr>
        <w:top w:val="none" w:sz="0" w:space="0" w:color="auto"/>
        <w:left w:val="none" w:sz="0" w:space="0" w:color="auto"/>
        <w:bottom w:val="none" w:sz="0" w:space="0" w:color="auto"/>
        <w:right w:val="none" w:sz="0" w:space="0" w:color="auto"/>
      </w:divBdr>
      <w:divsChild>
        <w:div w:id="1801799209">
          <w:marLeft w:val="446"/>
          <w:marRight w:val="0"/>
          <w:marTop w:val="0"/>
          <w:marBottom w:val="20"/>
          <w:divBdr>
            <w:top w:val="none" w:sz="0" w:space="0" w:color="auto"/>
            <w:left w:val="none" w:sz="0" w:space="0" w:color="auto"/>
            <w:bottom w:val="none" w:sz="0" w:space="0" w:color="auto"/>
            <w:right w:val="none" w:sz="0" w:space="0" w:color="auto"/>
          </w:divBdr>
        </w:div>
      </w:divsChild>
    </w:div>
    <w:div w:id="661079121">
      <w:bodyDiv w:val="1"/>
      <w:marLeft w:val="0"/>
      <w:marRight w:val="0"/>
      <w:marTop w:val="0"/>
      <w:marBottom w:val="0"/>
      <w:divBdr>
        <w:top w:val="none" w:sz="0" w:space="0" w:color="auto"/>
        <w:left w:val="none" w:sz="0" w:space="0" w:color="auto"/>
        <w:bottom w:val="none" w:sz="0" w:space="0" w:color="auto"/>
        <w:right w:val="none" w:sz="0" w:space="0" w:color="auto"/>
      </w:divBdr>
    </w:div>
    <w:div w:id="712772030">
      <w:bodyDiv w:val="1"/>
      <w:marLeft w:val="0"/>
      <w:marRight w:val="0"/>
      <w:marTop w:val="0"/>
      <w:marBottom w:val="0"/>
      <w:divBdr>
        <w:top w:val="none" w:sz="0" w:space="0" w:color="auto"/>
        <w:left w:val="none" w:sz="0" w:space="0" w:color="auto"/>
        <w:bottom w:val="none" w:sz="0" w:space="0" w:color="auto"/>
        <w:right w:val="none" w:sz="0" w:space="0" w:color="auto"/>
      </w:divBdr>
    </w:div>
    <w:div w:id="748965816">
      <w:bodyDiv w:val="1"/>
      <w:marLeft w:val="0"/>
      <w:marRight w:val="0"/>
      <w:marTop w:val="0"/>
      <w:marBottom w:val="0"/>
      <w:divBdr>
        <w:top w:val="none" w:sz="0" w:space="0" w:color="auto"/>
        <w:left w:val="none" w:sz="0" w:space="0" w:color="auto"/>
        <w:bottom w:val="none" w:sz="0" w:space="0" w:color="auto"/>
        <w:right w:val="none" w:sz="0" w:space="0" w:color="auto"/>
      </w:divBdr>
      <w:divsChild>
        <w:div w:id="1610895609">
          <w:marLeft w:val="547"/>
          <w:marRight w:val="0"/>
          <w:marTop w:val="77"/>
          <w:marBottom w:val="0"/>
          <w:divBdr>
            <w:top w:val="none" w:sz="0" w:space="0" w:color="auto"/>
            <w:left w:val="none" w:sz="0" w:space="0" w:color="auto"/>
            <w:bottom w:val="none" w:sz="0" w:space="0" w:color="auto"/>
            <w:right w:val="none" w:sz="0" w:space="0" w:color="auto"/>
          </w:divBdr>
        </w:div>
        <w:div w:id="17515195">
          <w:marLeft w:val="547"/>
          <w:marRight w:val="0"/>
          <w:marTop w:val="77"/>
          <w:marBottom w:val="0"/>
          <w:divBdr>
            <w:top w:val="none" w:sz="0" w:space="0" w:color="auto"/>
            <w:left w:val="none" w:sz="0" w:space="0" w:color="auto"/>
            <w:bottom w:val="none" w:sz="0" w:space="0" w:color="auto"/>
            <w:right w:val="none" w:sz="0" w:space="0" w:color="auto"/>
          </w:divBdr>
        </w:div>
        <w:div w:id="214507930">
          <w:marLeft w:val="547"/>
          <w:marRight w:val="0"/>
          <w:marTop w:val="77"/>
          <w:marBottom w:val="0"/>
          <w:divBdr>
            <w:top w:val="none" w:sz="0" w:space="0" w:color="auto"/>
            <w:left w:val="none" w:sz="0" w:space="0" w:color="auto"/>
            <w:bottom w:val="none" w:sz="0" w:space="0" w:color="auto"/>
            <w:right w:val="none" w:sz="0" w:space="0" w:color="auto"/>
          </w:divBdr>
        </w:div>
        <w:div w:id="326592684">
          <w:marLeft w:val="547"/>
          <w:marRight w:val="0"/>
          <w:marTop w:val="77"/>
          <w:marBottom w:val="0"/>
          <w:divBdr>
            <w:top w:val="none" w:sz="0" w:space="0" w:color="auto"/>
            <w:left w:val="none" w:sz="0" w:space="0" w:color="auto"/>
            <w:bottom w:val="none" w:sz="0" w:space="0" w:color="auto"/>
            <w:right w:val="none" w:sz="0" w:space="0" w:color="auto"/>
          </w:divBdr>
        </w:div>
      </w:divsChild>
    </w:div>
    <w:div w:id="834032445">
      <w:bodyDiv w:val="1"/>
      <w:marLeft w:val="0"/>
      <w:marRight w:val="0"/>
      <w:marTop w:val="0"/>
      <w:marBottom w:val="0"/>
      <w:divBdr>
        <w:top w:val="none" w:sz="0" w:space="0" w:color="auto"/>
        <w:left w:val="none" w:sz="0" w:space="0" w:color="auto"/>
        <w:bottom w:val="none" w:sz="0" w:space="0" w:color="auto"/>
        <w:right w:val="none" w:sz="0" w:space="0" w:color="auto"/>
      </w:divBdr>
      <w:divsChild>
        <w:div w:id="537623185">
          <w:marLeft w:val="547"/>
          <w:marRight w:val="0"/>
          <w:marTop w:val="0"/>
          <w:marBottom w:val="0"/>
          <w:divBdr>
            <w:top w:val="none" w:sz="0" w:space="0" w:color="auto"/>
            <w:left w:val="none" w:sz="0" w:space="0" w:color="auto"/>
            <w:bottom w:val="none" w:sz="0" w:space="0" w:color="auto"/>
            <w:right w:val="none" w:sz="0" w:space="0" w:color="auto"/>
          </w:divBdr>
        </w:div>
        <w:div w:id="1008673072">
          <w:marLeft w:val="1166"/>
          <w:marRight w:val="0"/>
          <w:marTop w:val="0"/>
          <w:marBottom w:val="0"/>
          <w:divBdr>
            <w:top w:val="none" w:sz="0" w:space="0" w:color="auto"/>
            <w:left w:val="none" w:sz="0" w:space="0" w:color="auto"/>
            <w:bottom w:val="none" w:sz="0" w:space="0" w:color="auto"/>
            <w:right w:val="none" w:sz="0" w:space="0" w:color="auto"/>
          </w:divBdr>
        </w:div>
        <w:div w:id="159928544">
          <w:marLeft w:val="1166"/>
          <w:marRight w:val="0"/>
          <w:marTop w:val="0"/>
          <w:marBottom w:val="0"/>
          <w:divBdr>
            <w:top w:val="none" w:sz="0" w:space="0" w:color="auto"/>
            <w:left w:val="none" w:sz="0" w:space="0" w:color="auto"/>
            <w:bottom w:val="none" w:sz="0" w:space="0" w:color="auto"/>
            <w:right w:val="none" w:sz="0" w:space="0" w:color="auto"/>
          </w:divBdr>
        </w:div>
      </w:divsChild>
    </w:div>
    <w:div w:id="912817741">
      <w:bodyDiv w:val="1"/>
      <w:marLeft w:val="0"/>
      <w:marRight w:val="0"/>
      <w:marTop w:val="0"/>
      <w:marBottom w:val="0"/>
      <w:divBdr>
        <w:top w:val="none" w:sz="0" w:space="0" w:color="auto"/>
        <w:left w:val="none" w:sz="0" w:space="0" w:color="auto"/>
        <w:bottom w:val="none" w:sz="0" w:space="0" w:color="auto"/>
        <w:right w:val="none" w:sz="0" w:space="0" w:color="auto"/>
      </w:divBdr>
    </w:div>
    <w:div w:id="918444295">
      <w:bodyDiv w:val="1"/>
      <w:marLeft w:val="0"/>
      <w:marRight w:val="0"/>
      <w:marTop w:val="0"/>
      <w:marBottom w:val="0"/>
      <w:divBdr>
        <w:top w:val="none" w:sz="0" w:space="0" w:color="auto"/>
        <w:left w:val="none" w:sz="0" w:space="0" w:color="auto"/>
        <w:bottom w:val="none" w:sz="0" w:space="0" w:color="auto"/>
        <w:right w:val="none" w:sz="0" w:space="0" w:color="auto"/>
      </w:divBdr>
    </w:div>
    <w:div w:id="963122969">
      <w:bodyDiv w:val="1"/>
      <w:marLeft w:val="0"/>
      <w:marRight w:val="0"/>
      <w:marTop w:val="0"/>
      <w:marBottom w:val="0"/>
      <w:divBdr>
        <w:top w:val="none" w:sz="0" w:space="0" w:color="auto"/>
        <w:left w:val="none" w:sz="0" w:space="0" w:color="auto"/>
        <w:bottom w:val="none" w:sz="0" w:space="0" w:color="auto"/>
        <w:right w:val="none" w:sz="0" w:space="0" w:color="auto"/>
      </w:divBdr>
      <w:divsChild>
        <w:div w:id="980310225">
          <w:marLeft w:val="547"/>
          <w:marRight w:val="0"/>
          <w:marTop w:val="0"/>
          <w:marBottom w:val="0"/>
          <w:divBdr>
            <w:top w:val="none" w:sz="0" w:space="0" w:color="auto"/>
            <w:left w:val="none" w:sz="0" w:space="0" w:color="auto"/>
            <w:bottom w:val="none" w:sz="0" w:space="0" w:color="auto"/>
            <w:right w:val="none" w:sz="0" w:space="0" w:color="auto"/>
          </w:divBdr>
        </w:div>
        <w:div w:id="1922449059">
          <w:marLeft w:val="547"/>
          <w:marRight w:val="0"/>
          <w:marTop w:val="0"/>
          <w:marBottom w:val="0"/>
          <w:divBdr>
            <w:top w:val="none" w:sz="0" w:space="0" w:color="auto"/>
            <w:left w:val="none" w:sz="0" w:space="0" w:color="auto"/>
            <w:bottom w:val="none" w:sz="0" w:space="0" w:color="auto"/>
            <w:right w:val="none" w:sz="0" w:space="0" w:color="auto"/>
          </w:divBdr>
        </w:div>
        <w:div w:id="179202093">
          <w:marLeft w:val="547"/>
          <w:marRight w:val="0"/>
          <w:marTop w:val="0"/>
          <w:marBottom w:val="0"/>
          <w:divBdr>
            <w:top w:val="none" w:sz="0" w:space="0" w:color="auto"/>
            <w:left w:val="none" w:sz="0" w:space="0" w:color="auto"/>
            <w:bottom w:val="none" w:sz="0" w:space="0" w:color="auto"/>
            <w:right w:val="none" w:sz="0" w:space="0" w:color="auto"/>
          </w:divBdr>
        </w:div>
        <w:div w:id="560751075">
          <w:marLeft w:val="547"/>
          <w:marRight w:val="0"/>
          <w:marTop w:val="0"/>
          <w:marBottom w:val="0"/>
          <w:divBdr>
            <w:top w:val="none" w:sz="0" w:space="0" w:color="auto"/>
            <w:left w:val="none" w:sz="0" w:space="0" w:color="auto"/>
            <w:bottom w:val="none" w:sz="0" w:space="0" w:color="auto"/>
            <w:right w:val="none" w:sz="0" w:space="0" w:color="auto"/>
          </w:divBdr>
        </w:div>
        <w:div w:id="1429888643">
          <w:marLeft w:val="547"/>
          <w:marRight w:val="0"/>
          <w:marTop w:val="0"/>
          <w:marBottom w:val="0"/>
          <w:divBdr>
            <w:top w:val="none" w:sz="0" w:space="0" w:color="auto"/>
            <w:left w:val="none" w:sz="0" w:space="0" w:color="auto"/>
            <w:bottom w:val="none" w:sz="0" w:space="0" w:color="auto"/>
            <w:right w:val="none" w:sz="0" w:space="0" w:color="auto"/>
          </w:divBdr>
        </w:div>
        <w:div w:id="2039694924">
          <w:marLeft w:val="547"/>
          <w:marRight w:val="0"/>
          <w:marTop w:val="0"/>
          <w:marBottom w:val="0"/>
          <w:divBdr>
            <w:top w:val="none" w:sz="0" w:space="0" w:color="auto"/>
            <w:left w:val="none" w:sz="0" w:space="0" w:color="auto"/>
            <w:bottom w:val="none" w:sz="0" w:space="0" w:color="auto"/>
            <w:right w:val="none" w:sz="0" w:space="0" w:color="auto"/>
          </w:divBdr>
        </w:div>
        <w:div w:id="2104065409">
          <w:marLeft w:val="547"/>
          <w:marRight w:val="0"/>
          <w:marTop w:val="0"/>
          <w:marBottom w:val="0"/>
          <w:divBdr>
            <w:top w:val="none" w:sz="0" w:space="0" w:color="auto"/>
            <w:left w:val="none" w:sz="0" w:space="0" w:color="auto"/>
            <w:bottom w:val="none" w:sz="0" w:space="0" w:color="auto"/>
            <w:right w:val="none" w:sz="0" w:space="0" w:color="auto"/>
          </w:divBdr>
        </w:div>
        <w:div w:id="1997877451">
          <w:marLeft w:val="547"/>
          <w:marRight w:val="0"/>
          <w:marTop w:val="0"/>
          <w:marBottom w:val="0"/>
          <w:divBdr>
            <w:top w:val="none" w:sz="0" w:space="0" w:color="auto"/>
            <w:left w:val="none" w:sz="0" w:space="0" w:color="auto"/>
            <w:bottom w:val="none" w:sz="0" w:space="0" w:color="auto"/>
            <w:right w:val="none" w:sz="0" w:space="0" w:color="auto"/>
          </w:divBdr>
        </w:div>
        <w:div w:id="1904024769">
          <w:marLeft w:val="547"/>
          <w:marRight w:val="0"/>
          <w:marTop w:val="0"/>
          <w:marBottom w:val="0"/>
          <w:divBdr>
            <w:top w:val="none" w:sz="0" w:space="0" w:color="auto"/>
            <w:left w:val="none" w:sz="0" w:space="0" w:color="auto"/>
            <w:bottom w:val="none" w:sz="0" w:space="0" w:color="auto"/>
            <w:right w:val="none" w:sz="0" w:space="0" w:color="auto"/>
          </w:divBdr>
        </w:div>
      </w:divsChild>
    </w:div>
    <w:div w:id="1017006840">
      <w:bodyDiv w:val="1"/>
      <w:marLeft w:val="0"/>
      <w:marRight w:val="0"/>
      <w:marTop w:val="0"/>
      <w:marBottom w:val="0"/>
      <w:divBdr>
        <w:top w:val="none" w:sz="0" w:space="0" w:color="auto"/>
        <w:left w:val="none" w:sz="0" w:space="0" w:color="auto"/>
        <w:bottom w:val="none" w:sz="0" w:space="0" w:color="auto"/>
        <w:right w:val="none" w:sz="0" w:space="0" w:color="auto"/>
      </w:divBdr>
      <w:divsChild>
        <w:div w:id="220097109">
          <w:marLeft w:val="0"/>
          <w:marRight w:val="0"/>
          <w:marTop w:val="0"/>
          <w:marBottom w:val="120"/>
          <w:divBdr>
            <w:top w:val="none" w:sz="0" w:space="0" w:color="auto"/>
            <w:left w:val="none" w:sz="0" w:space="0" w:color="auto"/>
            <w:bottom w:val="none" w:sz="0" w:space="0" w:color="auto"/>
            <w:right w:val="none" w:sz="0" w:space="0" w:color="auto"/>
          </w:divBdr>
        </w:div>
        <w:div w:id="1445227809">
          <w:marLeft w:val="0"/>
          <w:marRight w:val="0"/>
          <w:marTop w:val="0"/>
          <w:marBottom w:val="120"/>
          <w:divBdr>
            <w:top w:val="none" w:sz="0" w:space="0" w:color="auto"/>
            <w:left w:val="none" w:sz="0" w:space="0" w:color="auto"/>
            <w:bottom w:val="none" w:sz="0" w:space="0" w:color="auto"/>
            <w:right w:val="none" w:sz="0" w:space="0" w:color="auto"/>
          </w:divBdr>
        </w:div>
      </w:divsChild>
    </w:div>
    <w:div w:id="1111705650">
      <w:bodyDiv w:val="1"/>
      <w:marLeft w:val="0"/>
      <w:marRight w:val="0"/>
      <w:marTop w:val="0"/>
      <w:marBottom w:val="0"/>
      <w:divBdr>
        <w:top w:val="none" w:sz="0" w:space="0" w:color="auto"/>
        <w:left w:val="none" w:sz="0" w:space="0" w:color="auto"/>
        <w:bottom w:val="none" w:sz="0" w:space="0" w:color="auto"/>
        <w:right w:val="none" w:sz="0" w:space="0" w:color="auto"/>
      </w:divBdr>
    </w:div>
    <w:div w:id="1115641546">
      <w:bodyDiv w:val="1"/>
      <w:marLeft w:val="0"/>
      <w:marRight w:val="0"/>
      <w:marTop w:val="0"/>
      <w:marBottom w:val="0"/>
      <w:divBdr>
        <w:top w:val="none" w:sz="0" w:space="0" w:color="auto"/>
        <w:left w:val="none" w:sz="0" w:space="0" w:color="auto"/>
        <w:bottom w:val="none" w:sz="0" w:space="0" w:color="auto"/>
        <w:right w:val="none" w:sz="0" w:space="0" w:color="auto"/>
      </w:divBdr>
      <w:divsChild>
        <w:div w:id="18288593">
          <w:marLeft w:val="0"/>
          <w:marRight w:val="0"/>
          <w:marTop w:val="0"/>
          <w:marBottom w:val="0"/>
          <w:divBdr>
            <w:top w:val="none" w:sz="0" w:space="0" w:color="auto"/>
            <w:left w:val="none" w:sz="0" w:space="0" w:color="auto"/>
            <w:bottom w:val="none" w:sz="0" w:space="0" w:color="auto"/>
            <w:right w:val="none" w:sz="0" w:space="0" w:color="auto"/>
          </w:divBdr>
        </w:div>
        <w:div w:id="44530408">
          <w:marLeft w:val="0"/>
          <w:marRight w:val="0"/>
          <w:marTop w:val="0"/>
          <w:marBottom w:val="0"/>
          <w:divBdr>
            <w:top w:val="none" w:sz="0" w:space="0" w:color="auto"/>
            <w:left w:val="none" w:sz="0" w:space="0" w:color="auto"/>
            <w:bottom w:val="none" w:sz="0" w:space="0" w:color="auto"/>
            <w:right w:val="none" w:sz="0" w:space="0" w:color="auto"/>
          </w:divBdr>
        </w:div>
        <w:div w:id="52973967">
          <w:marLeft w:val="0"/>
          <w:marRight w:val="0"/>
          <w:marTop w:val="0"/>
          <w:marBottom w:val="0"/>
          <w:divBdr>
            <w:top w:val="none" w:sz="0" w:space="0" w:color="auto"/>
            <w:left w:val="none" w:sz="0" w:space="0" w:color="auto"/>
            <w:bottom w:val="none" w:sz="0" w:space="0" w:color="auto"/>
            <w:right w:val="none" w:sz="0" w:space="0" w:color="auto"/>
          </w:divBdr>
        </w:div>
        <w:div w:id="55979732">
          <w:marLeft w:val="0"/>
          <w:marRight w:val="0"/>
          <w:marTop w:val="0"/>
          <w:marBottom w:val="0"/>
          <w:divBdr>
            <w:top w:val="none" w:sz="0" w:space="0" w:color="auto"/>
            <w:left w:val="none" w:sz="0" w:space="0" w:color="auto"/>
            <w:bottom w:val="none" w:sz="0" w:space="0" w:color="auto"/>
            <w:right w:val="none" w:sz="0" w:space="0" w:color="auto"/>
          </w:divBdr>
        </w:div>
        <w:div w:id="90470478">
          <w:marLeft w:val="0"/>
          <w:marRight w:val="0"/>
          <w:marTop w:val="0"/>
          <w:marBottom w:val="0"/>
          <w:divBdr>
            <w:top w:val="none" w:sz="0" w:space="0" w:color="auto"/>
            <w:left w:val="none" w:sz="0" w:space="0" w:color="auto"/>
            <w:bottom w:val="none" w:sz="0" w:space="0" w:color="auto"/>
            <w:right w:val="none" w:sz="0" w:space="0" w:color="auto"/>
          </w:divBdr>
        </w:div>
        <w:div w:id="113182221">
          <w:marLeft w:val="0"/>
          <w:marRight w:val="0"/>
          <w:marTop w:val="0"/>
          <w:marBottom w:val="0"/>
          <w:divBdr>
            <w:top w:val="none" w:sz="0" w:space="0" w:color="auto"/>
            <w:left w:val="none" w:sz="0" w:space="0" w:color="auto"/>
            <w:bottom w:val="none" w:sz="0" w:space="0" w:color="auto"/>
            <w:right w:val="none" w:sz="0" w:space="0" w:color="auto"/>
          </w:divBdr>
        </w:div>
        <w:div w:id="328560055">
          <w:marLeft w:val="0"/>
          <w:marRight w:val="0"/>
          <w:marTop w:val="0"/>
          <w:marBottom w:val="0"/>
          <w:divBdr>
            <w:top w:val="none" w:sz="0" w:space="0" w:color="auto"/>
            <w:left w:val="none" w:sz="0" w:space="0" w:color="auto"/>
            <w:bottom w:val="none" w:sz="0" w:space="0" w:color="auto"/>
            <w:right w:val="none" w:sz="0" w:space="0" w:color="auto"/>
          </w:divBdr>
        </w:div>
        <w:div w:id="329408931">
          <w:marLeft w:val="0"/>
          <w:marRight w:val="0"/>
          <w:marTop w:val="0"/>
          <w:marBottom w:val="0"/>
          <w:divBdr>
            <w:top w:val="none" w:sz="0" w:space="0" w:color="auto"/>
            <w:left w:val="none" w:sz="0" w:space="0" w:color="auto"/>
            <w:bottom w:val="none" w:sz="0" w:space="0" w:color="auto"/>
            <w:right w:val="none" w:sz="0" w:space="0" w:color="auto"/>
          </w:divBdr>
        </w:div>
        <w:div w:id="341980018">
          <w:marLeft w:val="0"/>
          <w:marRight w:val="0"/>
          <w:marTop w:val="0"/>
          <w:marBottom w:val="0"/>
          <w:divBdr>
            <w:top w:val="none" w:sz="0" w:space="0" w:color="auto"/>
            <w:left w:val="none" w:sz="0" w:space="0" w:color="auto"/>
            <w:bottom w:val="none" w:sz="0" w:space="0" w:color="auto"/>
            <w:right w:val="none" w:sz="0" w:space="0" w:color="auto"/>
          </w:divBdr>
        </w:div>
        <w:div w:id="359824592">
          <w:marLeft w:val="0"/>
          <w:marRight w:val="0"/>
          <w:marTop w:val="0"/>
          <w:marBottom w:val="0"/>
          <w:divBdr>
            <w:top w:val="none" w:sz="0" w:space="0" w:color="auto"/>
            <w:left w:val="none" w:sz="0" w:space="0" w:color="auto"/>
            <w:bottom w:val="none" w:sz="0" w:space="0" w:color="auto"/>
            <w:right w:val="none" w:sz="0" w:space="0" w:color="auto"/>
          </w:divBdr>
        </w:div>
        <w:div w:id="610819743">
          <w:marLeft w:val="0"/>
          <w:marRight w:val="0"/>
          <w:marTop w:val="0"/>
          <w:marBottom w:val="0"/>
          <w:divBdr>
            <w:top w:val="none" w:sz="0" w:space="0" w:color="auto"/>
            <w:left w:val="none" w:sz="0" w:space="0" w:color="auto"/>
            <w:bottom w:val="none" w:sz="0" w:space="0" w:color="auto"/>
            <w:right w:val="none" w:sz="0" w:space="0" w:color="auto"/>
          </w:divBdr>
        </w:div>
        <w:div w:id="610938474">
          <w:marLeft w:val="0"/>
          <w:marRight w:val="0"/>
          <w:marTop w:val="0"/>
          <w:marBottom w:val="0"/>
          <w:divBdr>
            <w:top w:val="none" w:sz="0" w:space="0" w:color="auto"/>
            <w:left w:val="none" w:sz="0" w:space="0" w:color="auto"/>
            <w:bottom w:val="none" w:sz="0" w:space="0" w:color="auto"/>
            <w:right w:val="none" w:sz="0" w:space="0" w:color="auto"/>
          </w:divBdr>
        </w:div>
        <w:div w:id="700739722">
          <w:marLeft w:val="0"/>
          <w:marRight w:val="0"/>
          <w:marTop w:val="0"/>
          <w:marBottom w:val="0"/>
          <w:divBdr>
            <w:top w:val="none" w:sz="0" w:space="0" w:color="auto"/>
            <w:left w:val="none" w:sz="0" w:space="0" w:color="auto"/>
            <w:bottom w:val="none" w:sz="0" w:space="0" w:color="auto"/>
            <w:right w:val="none" w:sz="0" w:space="0" w:color="auto"/>
          </w:divBdr>
        </w:div>
        <w:div w:id="701320314">
          <w:marLeft w:val="0"/>
          <w:marRight w:val="0"/>
          <w:marTop w:val="0"/>
          <w:marBottom w:val="0"/>
          <w:divBdr>
            <w:top w:val="none" w:sz="0" w:space="0" w:color="auto"/>
            <w:left w:val="none" w:sz="0" w:space="0" w:color="auto"/>
            <w:bottom w:val="none" w:sz="0" w:space="0" w:color="auto"/>
            <w:right w:val="none" w:sz="0" w:space="0" w:color="auto"/>
          </w:divBdr>
        </w:div>
        <w:div w:id="704326793">
          <w:marLeft w:val="0"/>
          <w:marRight w:val="0"/>
          <w:marTop w:val="0"/>
          <w:marBottom w:val="0"/>
          <w:divBdr>
            <w:top w:val="none" w:sz="0" w:space="0" w:color="auto"/>
            <w:left w:val="none" w:sz="0" w:space="0" w:color="auto"/>
            <w:bottom w:val="none" w:sz="0" w:space="0" w:color="auto"/>
            <w:right w:val="none" w:sz="0" w:space="0" w:color="auto"/>
          </w:divBdr>
        </w:div>
        <w:div w:id="744425030">
          <w:marLeft w:val="0"/>
          <w:marRight w:val="0"/>
          <w:marTop w:val="0"/>
          <w:marBottom w:val="0"/>
          <w:divBdr>
            <w:top w:val="none" w:sz="0" w:space="0" w:color="auto"/>
            <w:left w:val="none" w:sz="0" w:space="0" w:color="auto"/>
            <w:bottom w:val="none" w:sz="0" w:space="0" w:color="auto"/>
            <w:right w:val="none" w:sz="0" w:space="0" w:color="auto"/>
          </w:divBdr>
        </w:div>
        <w:div w:id="746271246">
          <w:marLeft w:val="0"/>
          <w:marRight w:val="0"/>
          <w:marTop w:val="0"/>
          <w:marBottom w:val="0"/>
          <w:divBdr>
            <w:top w:val="none" w:sz="0" w:space="0" w:color="auto"/>
            <w:left w:val="none" w:sz="0" w:space="0" w:color="auto"/>
            <w:bottom w:val="none" w:sz="0" w:space="0" w:color="auto"/>
            <w:right w:val="none" w:sz="0" w:space="0" w:color="auto"/>
          </w:divBdr>
        </w:div>
        <w:div w:id="799571929">
          <w:marLeft w:val="0"/>
          <w:marRight w:val="0"/>
          <w:marTop w:val="0"/>
          <w:marBottom w:val="0"/>
          <w:divBdr>
            <w:top w:val="none" w:sz="0" w:space="0" w:color="auto"/>
            <w:left w:val="none" w:sz="0" w:space="0" w:color="auto"/>
            <w:bottom w:val="none" w:sz="0" w:space="0" w:color="auto"/>
            <w:right w:val="none" w:sz="0" w:space="0" w:color="auto"/>
          </w:divBdr>
        </w:div>
        <w:div w:id="872382132">
          <w:marLeft w:val="0"/>
          <w:marRight w:val="0"/>
          <w:marTop w:val="0"/>
          <w:marBottom w:val="0"/>
          <w:divBdr>
            <w:top w:val="none" w:sz="0" w:space="0" w:color="auto"/>
            <w:left w:val="none" w:sz="0" w:space="0" w:color="auto"/>
            <w:bottom w:val="none" w:sz="0" w:space="0" w:color="auto"/>
            <w:right w:val="none" w:sz="0" w:space="0" w:color="auto"/>
          </w:divBdr>
        </w:div>
        <w:div w:id="953171323">
          <w:marLeft w:val="0"/>
          <w:marRight w:val="0"/>
          <w:marTop w:val="0"/>
          <w:marBottom w:val="0"/>
          <w:divBdr>
            <w:top w:val="none" w:sz="0" w:space="0" w:color="auto"/>
            <w:left w:val="none" w:sz="0" w:space="0" w:color="auto"/>
            <w:bottom w:val="none" w:sz="0" w:space="0" w:color="auto"/>
            <w:right w:val="none" w:sz="0" w:space="0" w:color="auto"/>
          </w:divBdr>
        </w:div>
        <w:div w:id="1011299804">
          <w:marLeft w:val="0"/>
          <w:marRight w:val="0"/>
          <w:marTop w:val="0"/>
          <w:marBottom w:val="0"/>
          <w:divBdr>
            <w:top w:val="none" w:sz="0" w:space="0" w:color="auto"/>
            <w:left w:val="none" w:sz="0" w:space="0" w:color="auto"/>
            <w:bottom w:val="none" w:sz="0" w:space="0" w:color="auto"/>
            <w:right w:val="none" w:sz="0" w:space="0" w:color="auto"/>
          </w:divBdr>
        </w:div>
        <w:div w:id="1055356596">
          <w:marLeft w:val="0"/>
          <w:marRight w:val="0"/>
          <w:marTop w:val="0"/>
          <w:marBottom w:val="0"/>
          <w:divBdr>
            <w:top w:val="none" w:sz="0" w:space="0" w:color="auto"/>
            <w:left w:val="none" w:sz="0" w:space="0" w:color="auto"/>
            <w:bottom w:val="none" w:sz="0" w:space="0" w:color="auto"/>
            <w:right w:val="none" w:sz="0" w:space="0" w:color="auto"/>
          </w:divBdr>
        </w:div>
        <w:div w:id="1077631097">
          <w:marLeft w:val="0"/>
          <w:marRight w:val="0"/>
          <w:marTop w:val="0"/>
          <w:marBottom w:val="0"/>
          <w:divBdr>
            <w:top w:val="none" w:sz="0" w:space="0" w:color="auto"/>
            <w:left w:val="none" w:sz="0" w:space="0" w:color="auto"/>
            <w:bottom w:val="none" w:sz="0" w:space="0" w:color="auto"/>
            <w:right w:val="none" w:sz="0" w:space="0" w:color="auto"/>
          </w:divBdr>
        </w:div>
        <w:div w:id="1180776516">
          <w:marLeft w:val="0"/>
          <w:marRight w:val="0"/>
          <w:marTop w:val="0"/>
          <w:marBottom w:val="0"/>
          <w:divBdr>
            <w:top w:val="none" w:sz="0" w:space="0" w:color="auto"/>
            <w:left w:val="none" w:sz="0" w:space="0" w:color="auto"/>
            <w:bottom w:val="none" w:sz="0" w:space="0" w:color="auto"/>
            <w:right w:val="none" w:sz="0" w:space="0" w:color="auto"/>
          </w:divBdr>
        </w:div>
        <w:div w:id="1223828824">
          <w:marLeft w:val="0"/>
          <w:marRight w:val="0"/>
          <w:marTop w:val="0"/>
          <w:marBottom w:val="0"/>
          <w:divBdr>
            <w:top w:val="none" w:sz="0" w:space="0" w:color="auto"/>
            <w:left w:val="none" w:sz="0" w:space="0" w:color="auto"/>
            <w:bottom w:val="none" w:sz="0" w:space="0" w:color="auto"/>
            <w:right w:val="none" w:sz="0" w:space="0" w:color="auto"/>
          </w:divBdr>
        </w:div>
        <w:div w:id="1346976396">
          <w:marLeft w:val="0"/>
          <w:marRight w:val="0"/>
          <w:marTop w:val="0"/>
          <w:marBottom w:val="0"/>
          <w:divBdr>
            <w:top w:val="none" w:sz="0" w:space="0" w:color="auto"/>
            <w:left w:val="none" w:sz="0" w:space="0" w:color="auto"/>
            <w:bottom w:val="none" w:sz="0" w:space="0" w:color="auto"/>
            <w:right w:val="none" w:sz="0" w:space="0" w:color="auto"/>
          </w:divBdr>
        </w:div>
        <w:div w:id="1347949372">
          <w:marLeft w:val="0"/>
          <w:marRight w:val="0"/>
          <w:marTop w:val="0"/>
          <w:marBottom w:val="0"/>
          <w:divBdr>
            <w:top w:val="none" w:sz="0" w:space="0" w:color="auto"/>
            <w:left w:val="none" w:sz="0" w:space="0" w:color="auto"/>
            <w:bottom w:val="none" w:sz="0" w:space="0" w:color="auto"/>
            <w:right w:val="none" w:sz="0" w:space="0" w:color="auto"/>
          </w:divBdr>
        </w:div>
        <w:div w:id="1366951328">
          <w:marLeft w:val="0"/>
          <w:marRight w:val="0"/>
          <w:marTop w:val="0"/>
          <w:marBottom w:val="0"/>
          <w:divBdr>
            <w:top w:val="none" w:sz="0" w:space="0" w:color="auto"/>
            <w:left w:val="none" w:sz="0" w:space="0" w:color="auto"/>
            <w:bottom w:val="none" w:sz="0" w:space="0" w:color="auto"/>
            <w:right w:val="none" w:sz="0" w:space="0" w:color="auto"/>
          </w:divBdr>
        </w:div>
        <w:div w:id="1403790301">
          <w:marLeft w:val="0"/>
          <w:marRight w:val="0"/>
          <w:marTop w:val="0"/>
          <w:marBottom w:val="0"/>
          <w:divBdr>
            <w:top w:val="none" w:sz="0" w:space="0" w:color="auto"/>
            <w:left w:val="none" w:sz="0" w:space="0" w:color="auto"/>
            <w:bottom w:val="none" w:sz="0" w:space="0" w:color="auto"/>
            <w:right w:val="none" w:sz="0" w:space="0" w:color="auto"/>
          </w:divBdr>
        </w:div>
        <w:div w:id="1426225623">
          <w:marLeft w:val="0"/>
          <w:marRight w:val="0"/>
          <w:marTop w:val="0"/>
          <w:marBottom w:val="0"/>
          <w:divBdr>
            <w:top w:val="none" w:sz="0" w:space="0" w:color="auto"/>
            <w:left w:val="none" w:sz="0" w:space="0" w:color="auto"/>
            <w:bottom w:val="none" w:sz="0" w:space="0" w:color="auto"/>
            <w:right w:val="none" w:sz="0" w:space="0" w:color="auto"/>
          </w:divBdr>
        </w:div>
        <w:div w:id="1570533529">
          <w:marLeft w:val="0"/>
          <w:marRight w:val="0"/>
          <w:marTop w:val="0"/>
          <w:marBottom w:val="0"/>
          <w:divBdr>
            <w:top w:val="none" w:sz="0" w:space="0" w:color="auto"/>
            <w:left w:val="none" w:sz="0" w:space="0" w:color="auto"/>
            <w:bottom w:val="none" w:sz="0" w:space="0" w:color="auto"/>
            <w:right w:val="none" w:sz="0" w:space="0" w:color="auto"/>
          </w:divBdr>
        </w:div>
        <w:div w:id="1592621169">
          <w:marLeft w:val="0"/>
          <w:marRight w:val="0"/>
          <w:marTop w:val="0"/>
          <w:marBottom w:val="0"/>
          <w:divBdr>
            <w:top w:val="none" w:sz="0" w:space="0" w:color="auto"/>
            <w:left w:val="none" w:sz="0" w:space="0" w:color="auto"/>
            <w:bottom w:val="none" w:sz="0" w:space="0" w:color="auto"/>
            <w:right w:val="none" w:sz="0" w:space="0" w:color="auto"/>
          </w:divBdr>
        </w:div>
        <w:div w:id="1663583050">
          <w:marLeft w:val="0"/>
          <w:marRight w:val="0"/>
          <w:marTop w:val="0"/>
          <w:marBottom w:val="0"/>
          <w:divBdr>
            <w:top w:val="none" w:sz="0" w:space="0" w:color="auto"/>
            <w:left w:val="none" w:sz="0" w:space="0" w:color="auto"/>
            <w:bottom w:val="none" w:sz="0" w:space="0" w:color="auto"/>
            <w:right w:val="none" w:sz="0" w:space="0" w:color="auto"/>
          </w:divBdr>
        </w:div>
        <w:div w:id="1698122967">
          <w:marLeft w:val="0"/>
          <w:marRight w:val="0"/>
          <w:marTop w:val="0"/>
          <w:marBottom w:val="0"/>
          <w:divBdr>
            <w:top w:val="none" w:sz="0" w:space="0" w:color="auto"/>
            <w:left w:val="none" w:sz="0" w:space="0" w:color="auto"/>
            <w:bottom w:val="none" w:sz="0" w:space="0" w:color="auto"/>
            <w:right w:val="none" w:sz="0" w:space="0" w:color="auto"/>
          </w:divBdr>
        </w:div>
        <w:div w:id="1729644569">
          <w:marLeft w:val="0"/>
          <w:marRight w:val="0"/>
          <w:marTop w:val="0"/>
          <w:marBottom w:val="0"/>
          <w:divBdr>
            <w:top w:val="none" w:sz="0" w:space="0" w:color="auto"/>
            <w:left w:val="none" w:sz="0" w:space="0" w:color="auto"/>
            <w:bottom w:val="none" w:sz="0" w:space="0" w:color="auto"/>
            <w:right w:val="none" w:sz="0" w:space="0" w:color="auto"/>
          </w:divBdr>
        </w:div>
        <w:div w:id="1777553023">
          <w:marLeft w:val="0"/>
          <w:marRight w:val="0"/>
          <w:marTop w:val="0"/>
          <w:marBottom w:val="0"/>
          <w:divBdr>
            <w:top w:val="none" w:sz="0" w:space="0" w:color="auto"/>
            <w:left w:val="none" w:sz="0" w:space="0" w:color="auto"/>
            <w:bottom w:val="none" w:sz="0" w:space="0" w:color="auto"/>
            <w:right w:val="none" w:sz="0" w:space="0" w:color="auto"/>
          </w:divBdr>
        </w:div>
        <w:div w:id="1789203080">
          <w:marLeft w:val="0"/>
          <w:marRight w:val="0"/>
          <w:marTop w:val="0"/>
          <w:marBottom w:val="0"/>
          <w:divBdr>
            <w:top w:val="none" w:sz="0" w:space="0" w:color="auto"/>
            <w:left w:val="none" w:sz="0" w:space="0" w:color="auto"/>
            <w:bottom w:val="none" w:sz="0" w:space="0" w:color="auto"/>
            <w:right w:val="none" w:sz="0" w:space="0" w:color="auto"/>
          </w:divBdr>
        </w:div>
        <w:div w:id="1800028310">
          <w:marLeft w:val="0"/>
          <w:marRight w:val="0"/>
          <w:marTop w:val="0"/>
          <w:marBottom w:val="0"/>
          <w:divBdr>
            <w:top w:val="none" w:sz="0" w:space="0" w:color="auto"/>
            <w:left w:val="none" w:sz="0" w:space="0" w:color="auto"/>
            <w:bottom w:val="none" w:sz="0" w:space="0" w:color="auto"/>
            <w:right w:val="none" w:sz="0" w:space="0" w:color="auto"/>
          </w:divBdr>
        </w:div>
        <w:div w:id="1824662513">
          <w:marLeft w:val="0"/>
          <w:marRight w:val="0"/>
          <w:marTop w:val="0"/>
          <w:marBottom w:val="0"/>
          <w:divBdr>
            <w:top w:val="none" w:sz="0" w:space="0" w:color="auto"/>
            <w:left w:val="none" w:sz="0" w:space="0" w:color="auto"/>
            <w:bottom w:val="none" w:sz="0" w:space="0" w:color="auto"/>
            <w:right w:val="none" w:sz="0" w:space="0" w:color="auto"/>
          </w:divBdr>
        </w:div>
        <w:div w:id="2034919757">
          <w:marLeft w:val="0"/>
          <w:marRight w:val="0"/>
          <w:marTop w:val="0"/>
          <w:marBottom w:val="0"/>
          <w:divBdr>
            <w:top w:val="none" w:sz="0" w:space="0" w:color="auto"/>
            <w:left w:val="none" w:sz="0" w:space="0" w:color="auto"/>
            <w:bottom w:val="none" w:sz="0" w:space="0" w:color="auto"/>
            <w:right w:val="none" w:sz="0" w:space="0" w:color="auto"/>
          </w:divBdr>
        </w:div>
        <w:div w:id="2048992589">
          <w:marLeft w:val="0"/>
          <w:marRight w:val="0"/>
          <w:marTop w:val="0"/>
          <w:marBottom w:val="0"/>
          <w:divBdr>
            <w:top w:val="none" w:sz="0" w:space="0" w:color="auto"/>
            <w:left w:val="none" w:sz="0" w:space="0" w:color="auto"/>
            <w:bottom w:val="none" w:sz="0" w:space="0" w:color="auto"/>
            <w:right w:val="none" w:sz="0" w:space="0" w:color="auto"/>
          </w:divBdr>
        </w:div>
        <w:div w:id="2086150525">
          <w:marLeft w:val="0"/>
          <w:marRight w:val="0"/>
          <w:marTop w:val="0"/>
          <w:marBottom w:val="0"/>
          <w:divBdr>
            <w:top w:val="none" w:sz="0" w:space="0" w:color="auto"/>
            <w:left w:val="none" w:sz="0" w:space="0" w:color="auto"/>
            <w:bottom w:val="none" w:sz="0" w:space="0" w:color="auto"/>
            <w:right w:val="none" w:sz="0" w:space="0" w:color="auto"/>
          </w:divBdr>
        </w:div>
      </w:divsChild>
    </w:div>
    <w:div w:id="1162550275">
      <w:bodyDiv w:val="1"/>
      <w:marLeft w:val="0"/>
      <w:marRight w:val="0"/>
      <w:marTop w:val="0"/>
      <w:marBottom w:val="0"/>
      <w:divBdr>
        <w:top w:val="none" w:sz="0" w:space="0" w:color="auto"/>
        <w:left w:val="none" w:sz="0" w:space="0" w:color="auto"/>
        <w:bottom w:val="none" w:sz="0" w:space="0" w:color="auto"/>
        <w:right w:val="none" w:sz="0" w:space="0" w:color="auto"/>
      </w:divBdr>
      <w:divsChild>
        <w:div w:id="1896622160">
          <w:marLeft w:val="230"/>
          <w:marRight w:val="0"/>
          <w:marTop w:val="0"/>
          <w:marBottom w:val="20"/>
          <w:divBdr>
            <w:top w:val="none" w:sz="0" w:space="0" w:color="auto"/>
            <w:left w:val="none" w:sz="0" w:space="0" w:color="auto"/>
            <w:bottom w:val="none" w:sz="0" w:space="0" w:color="auto"/>
            <w:right w:val="none" w:sz="0" w:space="0" w:color="auto"/>
          </w:divBdr>
        </w:div>
        <w:div w:id="1527334013">
          <w:marLeft w:val="230"/>
          <w:marRight w:val="0"/>
          <w:marTop w:val="0"/>
          <w:marBottom w:val="20"/>
          <w:divBdr>
            <w:top w:val="none" w:sz="0" w:space="0" w:color="auto"/>
            <w:left w:val="none" w:sz="0" w:space="0" w:color="auto"/>
            <w:bottom w:val="none" w:sz="0" w:space="0" w:color="auto"/>
            <w:right w:val="none" w:sz="0" w:space="0" w:color="auto"/>
          </w:divBdr>
        </w:div>
        <w:div w:id="597104068">
          <w:marLeft w:val="230"/>
          <w:marRight w:val="0"/>
          <w:marTop w:val="0"/>
          <w:marBottom w:val="20"/>
          <w:divBdr>
            <w:top w:val="none" w:sz="0" w:space="0" w:color="auto"/>
            <w:left w:val="none" w:sz="0" w:space="0" w:color="auto"/>
            <w:bottom w:val="none" w:sz="0" w:space="0" w:color="auto"/>
            <w:right w:val="none" w:sz="0" w:space="0" w:color="auto"/>
          </w:divBdr>
        </w:div>
        <w:div w:id="947355380">
          <w:marLeft w:val="230"/>
          <w:marRight w:val="0"/>
          <w:marTop w:val="0"/>
          <w:marBottom w:val="20"/>
          <w:divBdr>
            <w:top w:val="none" w:sz="0" w:space="0" w:color="auto"/>
            <w:left w:val="none" w:sz="0" w:space="0" w:color="auto"/>
            <w:bottom w:val="none" w:sz="0" w:space="0" w:color="auto"/>
            <w:right w:val="none" w:sz="0" w:space="0" w:color="auto"/>
          </w:divBdr>
        </w:div>
        <w:div w:id="426580844">
          <w:marLeft w:val="230"/>
          <w:marRight w:val="0"/>
          <w:marTop w:val="0"/>
          <w:marBottom w:val="20"/>
          <w:divBdr>
            <w:top w:val="none" w:sz="0" w:space="0" w:color="auto"/>
            <w:left w:val="none" w:sz="0" w:space="0" w:color="auto"/>
            <w:bottom w:val="none" w:sz="0" w:space="0" w:color="auto"/>
            <w:right w:val="none" w:sz="0" w:space="0" w:color="auto"/>
          </w:divBdr>
        </w:div>
        <w:div w:id="332219878">
          <w:marLeft w:val="230"/>
          <w:marRight w:val="0"/>
          <w:marTop w:val="0"/>
          <w:marBottom w:val="20"/>
          <w:divBdr>
            <w:top w:val="none" w:sz="0" w:space="0" w:color="auto"/>
            <w:left w:val="none" w:sz="0" w:space="0" w:color="auto"/>
            <w:bottom w:val="none" w:sz="0" w:space="0" w:color="auto"/>
            <w:right w:val="none" w:sz="0" w:space="0" w:color="auto"/>
          </w:divBdr>
        </w:div>
        <w:div w:id="978996431">
          <w:marLeft w:val="230"/>
          <w:marRight w:val="0"/>
          <w:marTop w:val="0"/>
          <w:marBottom w:val="20"/>
          <w:divBdr>
            <w:top w:val="none" w:sz="0" w:space="0" w:color="auto"/>
            <w:left w:val="none" w:sz="0" w:space="0" w:color="auto"/>
            <w:bottom w:val="none" w:sz="0" w:space="0" w:color="auto"/>
            <w:right w:val="none" w:sz="0" w:space="0" w:color="auto"/>
          </w:divBdr>
        </w:div>
        <w:div w:id="568807523">
          <w:marLeft w:val="230"/>
          <w:marRight w:val="0"/>
          <w:marTop w:val="0"/>
          <w:marBottom w:val="20"/>
          <w:divBdr>
            <w:top w:val="none" w:sz="0" w:space="0" w:color="auto"/>
            <w:left w:val="none" w:sz="0" w:space="0" w:color="auto"/>
            <w:bottom w:val="none" w:sz="0" w:space="0" w:color="auto"/>
            <w:right w:val="none" w:sz="0" w:space="0" w:color="auto"/>
          </w:divBdr>
        </w:div>
        <w:div w:id="747651712">
          <w:marLeft w:val="230"/>
          <w:marRight w:val="0"/>
          <w:marTop w:val="0"/>
          <w:marBottom w:val="20"/>
          <w:divBdr>
            <w:top w:val="none" w:sz="0" w:space="0" w:color="auto"/>
            <w:left w:val="none" w:sz="0" w:space="0" w:color="auto"/>
            <w:bottom w:val="none" w:sz="0" w:space="0" w:color="auto"/>
            <w:right w:val="none" w:sz="0" w:space="0" w:color="auto"/>
          </w:divBdr>
        </w:div>
        <w:div w:id="1915818281">
          <w:marLeft w:val="230"/>
          <w:marRight w:val="0"/>
          <w:marTop w:val="0"/>
          <w:marBottom w:val="20"/>
          <w:divBdr>
            <w:top w:val="none" w:sz="0" w:space="0" w:color="auto"/>
            <w:left w:val="none" w:sz="0" w:space="0" w:color="auto"/>
            <w:bottom w:val="none" w:sz="0" w:space="0" w:color="auto"/>
            <w:right w:val="none" w:sz="0" w:space="0" w:color="auto"/>
          </w:divBdr>
        </w:div>
        <w:div w:id="1045986135">
          <w:marLeft w:val="230"/>
          <w:marRight w:val="0"/>
          <w:marTop w:val="0"/>
          <w:marBottom w:val="20"/>
          <w:divBdr>
            <w:top w:val="none" w:sz="0" w:space="0" w:color="auto"/>
            <w:left w:val="none" w:sz="0" w:space="0" w:color="auto"/>
            <w:bottom w:val="none" w:sz="0" w:space="0" w:color="auto"/>
            <w:right w:val="none" w:sz="0" w:space="0" w:color="auto"/>
          </w:divBdr>
        </w:div>
        <w:div w:id="96683255">
          <w:marLeft w:val="230"/>
          <w:marRight w:val="0"/>
          <w:marTop w:val="0"/>
          <w:marBottom w:val="20"/>
          <w:divBdr>
            <w:top w:val="none" w:sz="0" w:space="0" w:color="auto"/>
            <w:left w:val="none" w:sz="0" w:space="0" w:color="auto"/>
            <w:bottom w:val="none" w:sz="0" w:space="0" w:color="auto"/>
            <w:right w:val="none" w:sz="0" w:space="0" w:color="auto"/>
          </w:divBdr>
        </w:div>
      </w:divsChild>
    </w:div>
    <w:div w:id="1187520996">
      <w:bodyDiv w:val="1"/>
      <w:marLeft w:val="0"/>
      <w:marRight w:val="0"/>
      <w:marTop w:val="0"/>
      <w:marBottom w:val="0"/>
      <w:divBdr>
        <w:top w:val="none" w:sz="0" w:space="0" w:color="auto"/>
        <w:left w:val="none" w:sz="0" w:space="0" w:color="auto"/>
        <w:bottom w:val="none" w:sz="0" w:space="0" w:color="auto"/>
        <w:right w:val="none" w:sz="0" w:space="0" w:color="auto"/>
      </w:divBdr>
      <w:divsChild>
        <w:div w:id="978920541">
          <w:marLeft w:val="547"/>
          <w:marRight w:val="0"/>
          <w:marTop w:val="77"/>
          <w:marBottom w:val="0"/>
          <w:divBdr>
            <w:top w:val="none" w:sz="0" w:space="0" w:color="auto"/>
            <w:left w:val="none" w:sz="0" w:space="0" w:color="auto"/>
            <w:bottom w:val="none" w:sz="0" w:space="0" w:color="auto"/>
            <w:right w:val="none" w:sz="0" w:space="0" w:color="auto"/>
          </w:divBdr>
        </w:div>
        <w:div w:id="209272528">
          <w:marLeft w:val="547"/>
          <w:marRight w:val="0"/>
          <w:marTop w:val="77"/>
          <w:marBottom w:val="0"/>
          <w:divBdr>
            <w:top w:val="none" w:sz="0" w:space="0" w:color="auto"/>
            <w:left w:val="none" w:sz="0" w:space="0" w:color="auto"/>
            <w:bottom w:val="none" w:sz="0" w:space="0" w:color="auto"/>
            <w:right w:val="none" w:sz="0" w:space="0" w:color="auto"/>
          </w:divBdr>
        </w:div>
        <w:div w:id="1139415974">
          <w:marLeft w:val="547"/>
          <w:marRight w:val="0"/>
          <w:marTop w:val="77"/>
          <w:marBottom w:val="0"/>
          <w:divBdr>
            <w:top w:val="none" w:sz="0" w:space="0" w:color="auto"/>
            <w:left w:val="none" w:sz="0" w:space="0" w:color="auto"/>
            <w:bottom w:val="none" w:sz="0" w:space="0" w:color="auto"/>
            <w:right w:val="none" w:sz="0" w:space="0" w:color="auto"/>
          </w:divBdr>
        </w:div>
        <w:div w:id="1206671898">
          <w:marLeft w:val="547"/>
          <w:marRight w:val="0"/>
          <w:marTop w:val="77"/>
          <w:marBottom w:val="0"/>
          <w:divBdr>
            <w:top w:val="none" w:sz="0" w:space="0" w:color="auto"/>
            <w:left w:val="none" w:sz="0" w:space="0" w:color="auto"/>
            <w:bottom w:val="none" w:sz="0" w:space="0" w:color="auto"/>
            <w:right w:val="none" w:sz="0" w:space="0" w:color="auto"/>
          </w:divBdr>
        </w:div>
      </w:divsChild>
    </w:div>
    <w:div w:id="1229924253">
      <w:bodyDiv w:val="1"/>
      <w:marLeft w:val="0"/>
      <w:marRight w:val="0"/>
      <w:marTop w:val="0"/>
      <w:marBottom w:val="0"/>
      <w:divBdr>
        <w:top w:val="none" w:sz="0" w:space="0" w:color="auto"/>
        <w:left w:val="none" w:sz="0" w:space="0" w:color="auto"/>
        <w:bottom w:val="none" w:sz="0" w:space="0" w:color="auto"/>
        <w:right w:val="none" w:sz="0" w:space="0" w:color="auto"/>
      </w:divBdr>
      <w:divsChild>
        <w:div w:id="1458601281">
          <w:marLeft w:val="547"/>
          <w:marRight w:val="0"/>
          <w:marTop w:val="0"/>
          <w:marBottom w:val="0"/>
          <w:divBdr>
            <w:top w:val="none" w:sz="0" w:space="0" w:color="auto"/>
            <w:left w:val="none" w:sz="0" w:space="0" w:color="auto"/>
            <w:bottom w:val="none" w:sz="0" w:space="0" w:color="auto"/>
            <w:right w:val="none" w:sz="0" w:space="0" w:color="auto"/>
          </w:divBdr>
        </w:div>
      </w:divsChild>
    </w:div>
    <w:div w:id="1233349781">
      <w:bodyDiv w:val="1"/>
      <w:marLeft w:val="0"/>
      <w:marRight w:val="0"/>
      <w:marTop w:val="0"/>
      <w:marBottom w:val="0"/>
      <w:divBdr>
        <w:top w:val="none" w:sz="0" w:space="0" w:color="auto"/>
        <w:left w:val="none" w:sz="0" w:space="0" w:color="auto"/>
        <w:bottom w:val="none" w:sz="0" w:space="0" w:color="auto"/>
        <w:right w:val="none" w:sz="0" w:space="0" w:color="auto"/>
      </w:divBdr>
      <w:divsChild>
        <w:div w:id="150949913">
          <w:marLeft w:val="547"/>
          <w:marRight w:val="0"/>
          <w:marTop w:val="77"/>
          <w:marBottom w:val="0"/>
          <w:divBdr>
            <w:top w:val="none" w:sz="0" w:space="0" w:color="auto"/>
            <w:left w:val="none" w:sz="0" w:space="0" w:color="auto"/>
            <w:bottom w:val="none" w:sz="0" w:space="0" w:color="auto"/>
            <w:right w:val="none" w:sz="0" w:space="0" w:color="auto"/>
          </w:divBdr>
        </w:div>
        <w:div w:id="1827547858">
          <w:marLeft w:val="547"/>
          <w:marRight w:val="0"/>
          <w:marTop w:val="77"/>
          <w:marBottom w:val="0"/>
          <w:divBdr>
            <w:top w:val="none" w:sz="0" w:space="0" w:color="auto"/>
            <w:left w:val="none" w:sz="0" w:space="0" w:color="auto"/>
            <w:bottom w:val="none" w:sz="0" w:space="0" w:color="auto"/>
            <w:right w:val="none" w:sz="0" w:space="0" w:color="auto"/>
          </w:divBdr>
        </w:div>
      </w:divsChild>
    </w:div>
    <w:div w:id="1318149707">
      <w:bodyDiv w:val="1"/>
      <w:marLeft w:val="0"/>
      <w:marRight w:val="0"/>
      <w:marTop w:val="0"/>
      <w:marBottom w:val="0"/>
      <w:divBdr>
        <w:top w:val="none" w:sz="0" w:space="0" w:color="auto"/>
        <w:left w:val="none" w:sz="0" w:space="0" w:color="auto"/>
        <w:bottom w:val="none" w:sz="0" w:space="0" w:color="auto"/>
        <w:right w:val="none" w:sz="0" w:space="0" w:color="auto"/>
      </w:divBdr>
      <w:divsChild>
        <w:div w:id="792985896">
          <w:marLeft w:val="0"/>
          <w:marRight w:val="0"/>
          <w:marTop w:val="0"/>
          <w:marBottom w:val="120"/>
          <w:divBdr>
            <w:top w:val="none" w:sz="0" w:space="0" w:color="auto"/>
            <w:left w:val="none" w:sz="0" w:space="0" w:color="auto"/>
            <w:bottom w:val="none" w:sz="0" w:space="0" w:color="auto"/>
            <w:right w:val="none" w:sz="0" w:space="0" w:color="auto"/>
          </w:divBdr>
        </w:div>
        <w:div w:id="1365592628">
          <w:marLeft w:val="0"/>
          <w:marRight w:val="0"/>
          <w:marTop w:val="0"/>
          <w:marBottom w:val="120"/>
          <w:divBdr>
            <w:top w:val="none" w:sz="0" w:space="0" w:color="auto"/>
            <w:left w:val="none" w:sz="0" w:space="0" w:color="auto"/>
            <w:bottom w:val="none" w:sz="0" w:space="0" w:color="auto"/>
            <w:right w:val="none" w:sz="0" w:space="0" w:color="auto"/>
          </w:divBdr>
        </w:div>
      </w:divsChild>
    </w:div>
    <w:div w:id="1335259580">
      <w:bodyDiv w:val="1"/>
      <w:marLeft w:val="0"/>
      <w:marRight w:val="0"/>
      <w:marTop w:val="0"/>
      <w:marBottom w:val="0"/>
      <w:divBdr>
        <w:top w:val="none" w:sz="0" w:space="0" w:color="auto"/>
        <w:left w:val="none" w:sz="0" w:space="0" w:color="auto"/>
        <w:bottom w:val="none" w:sz="0" w:space="0" w:color="auto"/>
        <w:right w:val="none" w:sz="0" w:space="0" w:color="auto"/>
      </w:divBdr>
      <w:divsChild>
        <w:div w:id="298192455">
          <w:marLeft w:val="0"/>
          <w:marRight w:val="0"/>
          <w:marTop w:val="0"/>
          <w:marBottom w:val="0"/>
          <w:divBdr>
            <w:top w:val="none" w:sz="0" w:space="0" w:color="auto"/>
            <w:left w:val="none" w:sz="0" w:space="0" w:color="auto"/>
            <w:bottom w:val="none" w:sz="0" w:space="0" w:color="auto"/>
            <w:right w:val="none" w:sz="0" w:space="0" w:color="auto"/>
          </w:divBdr>
          <w:divsChild>
            <w:div w:id="128204068">
              <w:marLeft w:val="0"/>
              <w:marRight w:val="0"/>
              <w:marTop w:val="0"/>
              <w:marBottom w:val="0"/>
              <w:divBdr>
                <w:top w:val="none" w:sz="0" w:space="0" w:color="auto"/>
                <w:left w:val="none" w:sz="0" w:space="0" w:color="auto"/>
                <w:bottom w:val="none" w:sz="0" w:space="0" w:color="auto"/>
                <w:right w:val="none" w:sz="0" w:space="0" w:color="auto"/>
              </w:divBdr>
            </w:div>
            <w:div w:id="428700560">
              <w:marLeft w:val="0"/>
              <w:marRight w:val="0"/>
              <w:marTop w:val="0"/>
              <w:marBottom w:val="0"/>
              <w:divBdr>
                <w:top w:val="none" w:sz="0" w:space="0" w:color="auto"/>
                <w:left w:val="none" w:sz="0" w:space="0" w:color="auto"/>
                <w:bottom w:val="none" w:sz="0" w:space="0" w:color="auto"/>
                <w:right w:val="none" w:sz="0" w:space="0" w:color="auto"/>
              </w:divBdr>
            </w:div>
            <w:div w:id="2123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8805">
      <w:bodyDiv w:val="1"/>
      <w:marLeft w:val="0"/>
      <w:marRight w:val="0"/>
      <w:marTop w:val="0"/>
      <w:marBottom w:val="0"/>
      <w:divBdr>
        <w:top w:val="none" w:sz="0" w:space="0" w:color="auto"/>
        <w:left w:val="none" w:sz="0" w:space="0" w:color="auto"/>
        <w:bottom w:val="none" w:sz="0" w:space="0" w:color="auto"/>
        <w:right w:val="none" w:sz="0" w:space="0" w:color="auto"/>
      </w:divBdr>
      <w:divsChild>
        <w:div w:id="1060905671">
          <w:marLeft w:val="1166"/>
          <w:marRight w:val="0"/>
          <w:marTop w:val="58"/>
          <w:marBottom w:val="0"/>
          <w:divBdr>
            <w:top w:val="none" w:sz="0" w:space="0" w:color="auto"/>
            <w:left w:val="none" w:sz="0" w:space="0" w:color="auto"/>
            <w:bottom w:val="none" w:sz="0" w:space="0" w:color="auto"/>
            <w:right w:val="none" w:sz="0" w:space="0" w:color="auto"/>
          </w:divBdr>
        </w:div>
        <w:div w:id="898982094">
          <w:marLeft w:val="1166"/>
          <w:marRight w:val="0"/>
          <w:marTop w:val="58"/>
          <w:marBottom w:val="0"/>
          <w:divBdr>
            <w:top w:val="none" w:sz="0" w:space="0" w:color="auto"/>
            <w:left w:val="none" w:sz="0" w:space="0" w:color="auto"/>
            <w:bottom w:val="none" w:sz="0" w:space="0" w:color="auto"/>
            <w:right w:val="none" w:sz="0" w:space="0" w:color="auto"/>
          </w:divBdr>
        </w:div>
      </w:divsChild>
    </w:div>
    <w:div w:id="1399553407">
      <w:bodyDiv w:val="1"/>
      <w:marLeft w:val="0"/>
      <w:marRight w:val="0"/>
      <w:marTop w:val="0"/>
      <w:marBottom w:val="0"/>
      <w:divBdr>
        <w:top w:val="none" w:sz="0" w:space="0" w:color="auto"/>
        <w:left w:val="none" w:sz="0" w:space="0" w:color="auto"/>
        <w:bottom w:val="none" w:sz="0" w:space="0" w:color="auto"/>
        <w:right w:val="none" w:sz="0" w:space="0" w:color="auto"/>
      </w:divBdr>
      <w:divsChild>
        <w:div w:id="194513471">
          <w:marLeft w:val="547"/>
          <w:marRight w:val="0"/>
          <w:marTop w:val="0"/>
          <w:marBottom w:val="0"/>
          <w:divBdr>
            <w:top w:val="none" w:sz="0" w:space="0" w:color="auto"/>
            <w:left w:val="none" w:sz="0" w:space="0" w:color="auto"/>
            <w:bottom w:val="none" w:sz="0" w:space="0" w:color="auto"/>
            <w:right w:val="none" w:sz="0" w:space="0" w:color="auto"/>
          </w:divBdr>
        </w:div>
        <w:div w:id="1037707032">
          <w:marLeft w:val="547"/>
          <w:marRight w:val="0"/>
          <w:marTop w:val="0"/>
          <w:marBottom w:val="0"/>
          <w:divBdr>
            <w:top w:val="none" w:sz="0" w:space="0" w:color="auto"/>
            <w:left w:val="none" w:sz="0" w:space="0" w:color="auto"/>
            <w:bottom w:val="none" w:sz="0" w:space="0" w:color="auto"/>
            <w:right w:val="none" w:sz="0" w:space="0" w:color="auto"/>
          </w:divBdr>
        </w:div>
      </w:divsChild>
    </w:div>
    <w:div w:id="1407262549">
      <w:bodyDiv w:val="1"/>
      <w:marLeft w:val="0"/>
      <w:marRight w:val="0"/>
      <w:marTop w:val="0"/>
      <w:marBottom w:val="0"/>
      <w:divBdr>
        <w:top w:val="none" w:sz="0" w:space="0" w:color="auto"/>
        <w:left w:val="none" w:sz="0" w:space="0" w:color="auto"/>
        <w:bottom w:val="none" w:sz="0" w:space="0" w:color="auto"/>
        <w:right w:val="none" w:sz="0" w:space="0" w:color="auto"/>
      </w:divBdr>
      <w:divsChild>
        <w:div w:id="1741974541">
          <w:marLeft w:val="230"/>
          <w:marRight w:val="0"/>
          <w:marTop w:val="0"/>
          <w:marBottom w:val="20"/>
          <w:divBdr>
            <w:top w:val="none" w:sz="0" w:space="0" w:color="auto"/>
            <w:left w:val="none" w:sz="0" w:space="0" w:color="auto"/>
            <w:bottom w:val="none" w:sz="0" w:space="0" w:color="auto"/>
            <w:right w:val="none" w:sz="0" w:space="0" w:color="auto"/>
          </w:divBdr>
        </w:div>
      </w:divsChild>
    </w:div>
    <w:div w:id="1432817766">
      <w:bodyDiv w:val="1"/>
      <w:marLeft w:val="0"/>
      <w:marRight w:val="0"/>
      <w:marTop w:val="0"/>
      <w:marBottom w:val="0"/>
      <w:divBdr>
        <w:top w:val="none" w:sz="0" w:space="0" w:color="auto"/>
        <w:left w:val="none" w:sz="0" w:space="0" w:color="auto"/>
        <w:bottom w:val="none" w:sz="0" w:space="0" w:color="auto"/>
        <w:right w:val="none" w:sz="0" w:space="0" w:color="auto"/>
      </w:divBdr>
      <w:divsChild>
        <w:div w:id="1139305544">
          <w:marLeft w:val="230"/>
          <w:marRight w:val="0"/>
          <w:marTop w:val="0"/>
          <w:marBottom w:val="20"/>
          <w:divBdr>
            <w:top w:val="none" w:sz="0" w:space="0" w:color="auto"/>
            <w:left w:val="none" w:sz="0" w:space="0" w:color="auto"/>
            <w:bottom w:val="none" w:sz="0" w:space="0" w:color="auto"/>
            <w:right w:val="none" w:sz="0" w:space="0" w:color="auto"/>
          </w:divBdr>
        </w:div>
        <w:div w:id="729158644">
          <w:marLeft w:val="230"/>
          <w:marRight w:val="0"/>
          <w:marTop w:val="0"/>
          <w:marBottom w:val="20"/>
          <w:divBdr>
            <w:top w:val="none" w:sz="0" w:space="0" w:color="auto"/>
            <w:left w:val="none" w:sz="0" w:space="0" w:color="auto"/>
            <w:bottom w:val="none" w:sz="0" w:space="0" w:color="auto"/>
            <w:right w:val="none" w:sz="0" w:space="0" w:color="auto"/>
          </w:divBdr>
        </w:div>
        <w:div w:id="39282266">
          <w:marLeft w:val="230"/>
          <w:marRight w:val="0"/>
          <w:marTop w:val="0"/>
          <w:marBottom w:val="20"/>
          <w:divBdr>
            <w:top w:val="none" w:sz="0" w:space="0" w:color="auto"/>
            <w:left w:val="none" w:sz="0" w:space="0" w:color="auto"/>
            <w:bottom w:val="none" w:sz="0" w:space="0" w:color="auto"/>
            <w:right w:val="none" w:sz="0" w:space="0" w:color="auto"/>
          </w:divBdr>
        </w:div>
        <w:div w:id="1059787759">
          <w:marLeft w:val="230"/>
          <w:marRight w:val="0"/>
          <w:marTop w:val="0"/>
          <w:marBottom w:val="20"/>
          <w:divBdr>
            <w:top w:val="none" w:sz="0" w:space="0" w:color="auto"/>
            <w:left w:val="none" w:sz="0" w:space="0" w:color="auto"/>
            <w:bottom w:val="none" w:sz="0" w:space="0" w:color="auto"/>
            <w:right w:val="none" w:sz="0" w:space="0" w:color="auto"/>
          </w:divBdr>
        </w:div>
        <w:div w:id="1980183154">
          <w:marLeft w:val="230"/>
          <w:marRight w:val="0"/>
          <w:marTop w:val="0"/>
          <w:marBottom w:val="20"/>
          <w:divBdr>
            <w:top w:val="none" w:sz="0" w:space="0" w:color="auto"/>
            <w:left w:val="none" w:sz="0" w:space="0" w:color="auto"/>
            <w:bottom w:val="none" w:sz="0" w:space="0" w:color="auto"/>
            <w:right w:val="none" w:sz="0" w:space="0" w:color="auto"/>
          </w:divBdr>
        </w:div>
      </w:divsChild>
    </w:div>
    <w:div w:id="1476332625">
      <w:bodyDiv w:val="1"/>
      <w:marLeft w:val="0"/>
      <w:marRight w:val="0"/>
      <w:marTop w:val="0"/>
      <w:marBottom w:val="0"/>
      <w:divBdr>
        <w:top w:val="none" w:sz="0" w:space="0" w:color="auto"/>
        <w:left w:val="none" w:sz="0" w:space="0" w:color="auto"/>
        <w:bottom w:val="none" w:sz="0" w:space="0" w:color="auto"/>
        <w:right w:val="none" w:sz="0" w:space="0" w:color="auto"/>
      </w:divBdr>
      <w:divsChild>
        <w:div w:id="1923681617">
          <w:marLeft w:val="0"/>
          <w:marRight w:val="0"/>
          <w:marTop w:val="0"/>
          <w:marBottom w:val="0"/>
          <w:divBdr>
            <w:top w:val="none" w:sz="0" w:space="0" w:color="auto"/>
            <w:left w:val="none" w:sz="0" w:space="0" w:color="auto"/>
            <w:bottom w:val="none" w:sz="0" w:space="0" w:color="auto"/>
            <w:right w:val="none" w:sz="0" w:space="0" w:color="auto"/>
          </w:divBdr>
        </w:div>
        <w:div w:id="1991785929">
          <w:marLeft w:val="0"/>
          <w:marRight w:val="0"/>
          <w:marTop w:val="0"/>
          <w:marBottom w:val="0"/>
          <w:divBdr>
            <w:top w:val="none" w:sz="0" w:space="0" w:color="auto"/>
            <w:left w:val="none" w:sz="0" w:space="0" w:color="auto"/>
            <w:bottom w:val="none" w:sz="0" w:space="0" w:color="auto"/>
            <w:right w:val="none" w:sz="0" w:space="0" w:color="auto"/>
          </w:divBdr>
        </w:div>
      </w:divsChild>
    </w:div>
    <w:div w:id="1567253825">
      <w:bodyDiv w:val="1"/>
      <w:marLeft w:val="0"/>
      <w:marRight w:val="0"/>
      <w:marTop w:val="0"/>
      <w:marBottom w:val="0"/>
      <w:divBdr>
        <w:top w:val="none" w:sz="0" w:space="0" w:color="auto"/>
        <w:left w:val="none" w:sz="0" w:space="0" w:color="auto"/>
        <w:bottom w:val="none" w:sz="0" w:space="0" w:color="auto"/>
        <w:right w:val="none" w:sz="0" w:space="0" w:color="auto"/>
      </w:divBdr>
      <w:divsChild>
        <w:div w:id="287055161">
          <w:marLeft w:val="0"/>
          <w:marRight w:val="0"/>
          <w:marTop w:val="0"/>
          <w:marBottom w:val="120"/>
          <w:divBdr>
            <w:top w:val="none" w:sz="0" w:space="0" w:color="auto"/>
            <w:left w:val="none" w:sz="0" w:space="0" w:color="auto"/>
            <w:bottom w:val="none" w:sz="0" w:space="0" w:color="auto"/>
            <w:right w:val="none" w:sz="0" w:space="0" w:color="auto"/>
          </w:divBdr>
        </w:div>
        <w:div w:id="319970678">
          <w:marLeft w:val="0"/>
          <w:marRight w:val="0"/>
          <w:marTop w:val="0"/>
          <w:marBottom w:val="120"/>
          <w:divBdr>
            <w:top w:val="none" w:sz="0" w:space="0" w:color="auto"/>
            <w:left w:val="none" w:sz="0" w:space="0" w:color="auto"/>
            <w:bottom w:val="none" w:sz="0" w:space="0" w:color="auto"/>
            <w:right w:val="none" w:sz="0" w:space="0" w:color="auto"/>
          </w:divBdr>
        </w:div>
        <w:div w:id="239411057">
          <w:marLeft w:val="0"/>
          <w:marRight w:val="0"/>
          <w:marTop w:val="0"/>
          <w:marBottom w:val="120"/>
          <w:divBdr>
            <w:top w:val="none" w:sz="0" w:space="0" w:color="auto"/>
            <w:left w:val="none" w:sz="0" w:space="0" w:color="auto"/>
            <w:bottom w:val="none" w:sz="0" w:space="0" w:color="auto"/>
            <w:right w:val="none" w:sz="0" w:space="0" w:color="auto"/>
          </w:divBdr>
        </w:div>
        <w:div w:id="970405290">
          <w:marLeft w:val="0"/>
          <w:marRight w:val="0"/>
          <w:marTop w:val="0"/>
          <w:marBottom w:val="120"/>
          <w:divBdr>
            <w:top w:val="none" w:sz="0" w:space="0" w:color="auto"/>
            <w:left w:val="none" w:sz="0" w:space="0" w:color="auto"/>
            <w:bottom w:val="none" w:sz="0" w:space="0" w:color="auto"/>
            <w:right w:val="none" w:sz="0" w:space="0" w:color="auto"/>
          </w:divBdr>
        </w:div>
      </w:divsChild>
    </w:div>
    <w:div w:id="1635331070">
      <w:bodyDiv w:val="1"/>
      <w:marLeft w:val="0"/>
      <w:marRight w:val="0"/>
      <w:marTop w:val="0"/>
      <w:marBottom w:val="0"/>
      <w:divBdr>
        <w:top w:val="none" w:sz="0" w:space="0" w:color="auto"/>
        <w:left w:val="none" w:sz="0" w:space="0" w:color="auto"/>
        <w:bottom w:val="none" w:sz="0" w:space="0" w:color="auto"/>
        <w:right w:val="none" w:sz="0" w:space="0" w:color="auto"/>
      </w:divBdr>
      <w:divsChild>
        <w:div w:id="1909263437">
          <w:marLeft w:val="547"/>
          <w:marRight w:val="0"/>
          <w:marTop w:val="77"/>
          <w:marBottom w:val="0"/>
          <w:divBdr>
            <w:top w:val="none" w:sz="0" w:space="0" w:color="auto"/>
            <w:left w:val="none" w:sz="0" w:space="0" w:color="auto"/>
            <w:bottom w:val="none" w:sz="0" w:space="0" w:color="auto"/>
            <w:right w:val="none" w:sz="0" w:space="0" w:color="auto"/>
          </w:divBdr>
        </w:div>
      </w:divsChild>
    </w:div>
    <w:div w:id="1701204084">
      <w:bodyDiv w:val="1"/>
      <w:marLeft w:val="0"/>
      <w:marRight w:val="0"/>
      <w:marTop w:val="0"/>
      <w:marBottom w:val="0"/>
      <w:divBdr>
        <w:top w:val="none" w:sz="0" w:space="0" w:color="auto"/>
        <w:left w:val="none" w:sz="0" w:space="0" w:color="auto"/>
        <w:bottom w:val="none" w:sz="0" w:space="0" w:color="auto"/>
        <w:right w:val="none" w:sz="0" w:space="0" w:color="auto"/>
      </w:divBdr>
    </w:div>
    <w:div w:id="1708096097">
      <w:bodyDiv w:val="1"/>
      <w:marLeft w:val="0"/>
      <w:marRight w:val="0"/>
      <w:marTop w:val="0"/>
      <w:marBottom w:val="0"/>
      <w:divBdr>
        <w:top w:val="none" w:sz="0" w:space="0" w:color="auto"/>
        <w:left w:val="none" w:sz="0" w:space="0" w:color="auto"/>
        <w:bottom w:val="none" w:sz="0" w:space="0" w:color="auto"/>
        <w:right w:val="none" w:sz="0" w:space="0" w:color="auto"/>
      </w:divBdr>
      <w:divsChild>
        <w:div w:id="1917746234">
          <w:marLeft w:val="677"/>
          <w:marRight w:val="0"/>
          <w:marTop w:val="0"/>
          <w:marBottom w:val="20"/>
          <w:divBdr>
            <w:top w:val="none" w:sz="0" w:space="0" w:color="auto"/>
            <w:left w:val="none" w:sz="0" w:space="0" w:color="auto"/>
            <w:bottom w:val="none" w:sz="0" w:space="0" w:color="auto"/>
            <w:right w:val="none" w:sz="0" w:space="0" w:color="auto"/>
          </w:divBdr>
        </w:div>
      </w:divsChild>
    </w:div>
    <w:div w:id="1719818194">
      <w:bodyDiv w:val="1"/>
      <w:marLeft w:val="0"/>
      <w:marRight w:val="0"/>
      <w:marTop w:val="0"/>
      <w:marBottom w:val="0"/>
      <w:divBdr>
        <w:top w:val="none" w:sz="0" w:space="0" w:color="auto"/>
        <w:left w:val="none" w:sz="0" w:space="0" w:color="auto"/>
        <w:bottom w:val="none" w:sz="0" w:space="0" w:color="auto"/>
        <w:right w:val="none" w:sz="0" w:space="0" w:color="auto"/>
      </w:divBdr>
      <w:divsChild>
        <w:div w:id="1360231232">
          <w:marLeft w:val="677"/>
          <w:marRight w:val="0"/>
          <w:marTop w:val="0"/>
          <w:marBottom w:val="20"/>
          <w:divBdr>
            <w:top w:val="none" w:sz="0" w:space="0" w:color="auto"/>
            <w:left w:val="none" w:sz="0" w:space="0" w:color="auto"/>
            <w:bottom w:val="none" w:sz="0" w:space="0" w:color="auto"/>
            <w:right w:val="none" w:sz="0" w:space="0" w:color="auto"/>
          </w:divBdr>
        </w:div>
        <w:div w:id="20135535">
          <w:marLeft w:val="677"/>
          <w:marRight w:val="0"/>
          <w:marTop w:val="0"/>
          <w:marBottom w:val="20"/>
          <w:divBdr>
            <w:top w:val="none" w:sz="0" w:space="0" w:color="auto"/>
            <w:left w:val="none" w:sz="0" w:space="0" w:color="auto"/>
            <w:bottom w:val="none" w:sz="0" w:space="0" w:color="auto"/>
            <w:right w:val="none" w:sz="0" w:space="0" w:color="auto"/>
          </w:divBdr>
        </w:div>
        <w:div w:id="2101412293">
          <w:marLeft w:val="446"/>
          <w:marRight w:val="0"/>
          <w:marTop w:val="0"/>
          <w:marBottom w:val="20"/>
          <w:divBdr>
            <w:top w:val="none" w:sz="0" w:space="0" w:color="auto"/>
            <w:left w:val="none" w:sz="0" w:space="0" w:color="auto"/>
            <w:bottom w:val="none" w:sz="0" w:space="0" w:color="auto"/>
            <w:right w:val="none" w:sz="0" w:space="0" w:color="auto"/>
          </w:divBdr>
        </w:div>
      </w:divsChild>
    </w:div>
    <w:div w:id="1722368149">
      <w:bodyDiv w:val="1"/>
      <w:marLeft w:val="0"/>
      <w:marRight w:val="0"/>
      <w:marTop w:val="0"/>
      <w:marBottom w:val="0"/>
      <w:divBdr>
        <w:top w:val="none" w:sz="0" w:space="0" w:color="auto"/>
        <w:left w:val="none" w:sz="0" w:space="0" w:color="auto"/>
        <w:bottom w:val="none" w:sz="0" w:space="0" w:color="auto"/>
        <w:right w:val="none" w:sz="0" w:space="0" w:color="auto"/>
      </w:divBdr>
    </w:div>
    <w:div w:id="1755972710">
      <w:bodyDiv w:val="1"/>
      <w:marLeft w:val="0"/>
      <w:marRight w:val="0"/>
      <w:marTop w:val="0"/>
      <w:marBottom w:val="0"/>
      <w:divBdr>
        <w:top w:val="none" w:sz="0" w:space="0" w:color="auto"/>
        <w:left w:val="none" w:sz="0" w:space="0" w:color="auto"/>
        <w:bottom w:val="none" w:sz="0" w:space="0" w:color="auto"/>
        <w:right w:val="none" w:sz="0" w:space="0" w:color="auto"/>
      </w:divBdr>
    </w:div>
    <w:div w:id="1785465376">
      <w:bodyDiv w:val="1"/>
      <w:marLeft w:val="0"/>
      <w:marRight w:val="0"/>
      <w:marTop w:val="0"/>
      <w:marBottom w:val="0"/>
      <w:divBdr>
        <w:top w:val="none" w:sz="0" w:space="0" w:color="auto"/>
        <w:left w:val="none" w:sz="0" w:space="0" w:color="auto"/>
        <w:bottom w:val="none" w:sz="0" w:space="0" w:color="auto"/>
        <w:right w:val="none" w:sz="0" w:space="0" w:color="auto"/>
      </w:divBdr>
    </w:div>
    <w:div w:id="1836334118">
      <w:bodyDiv w:val="1"/>
      <w:marLeft w:val="0"/>
      <w:marRight w:val="0"/>
      <w:marTop w:val="0"/>
      <w:marBottom w:val="0"/>
      <w:divBdr>
        <w:top w:val="none" w:sz="0" w:space="0" w:color="auto"/>
        <w:left w:val="none" w:sz="0" w:space="0" w:color="auto"/>
        <w:bottom w:val="none" w:sz="0" w:space="0" w:color="auto"/>
        <w:right w:val="none" w:sz="0" w:space="0" w:color="auto"/>
      </w:divBdr>
      <w:divsChild>
        <w:div w:id="628976241">
          <w:marLeft w:val="0"/>
          <w:marRight w:val="0"/>
          <w:marTop w:val="0"/>
          <w:marBottom w:val="0"/>
          <w:divBdr>
            <w:top w:val="none" w:sz="0" w:space="0" w:color="auto"/>
            <w:left w:val="none" w:sz="0" w:space="0" w:color="auto"/>
            <w:bottom w:val="none" w:sz="0" w:space="0" w:color="auto"/>
            <w:right w:val="none" w:sz="0" w:space="0" w:color="auto"/>
          </w:divBdr>
          <w:divsChild>
            <w:div w:id="2038116073">
              <w:marLeft w:val="0"/>
              <w:marRight w:val="0"/>
              <w:marTop w:val="0"/>
              <w:marBottom w:val="0"/>
              <w:divBdr>
                <w:top w:val="none" w:sz="0" w:space="0" w:color="auto"/>
                <w:left w:val="none" w:sz="0" w:space="0" w:color="auto"/>
                <w:bottom w:val="none" w:sz="0" w:space="0" w:color="auto"/>
                <w:right w:val="none" w:sz="0" w:space="0" w:color="auto"/>
              </w:divBdr>
              <w:divsChild>
                <w:div w:id="628584626">
                  <w:marLeft w:val="0"/>
                  <w:marRight w:val="0"/>
                  <w:marTop w:val="0"/>
                  <w:marBottom w:val="0"/>
                  <w:divBdr>
                    <w:top w:val="none" w:sz="0" w:space="0" w:color="auto"/>
                    <w:left w:val="none" w:sz="0" w:space="0" w:color="auto"/>
                    <w:bottom w:val="none" w:sz="0" w:space="0" w:color="auto"/>
                    <w:right w:val="none" w:sz="0" w:space="0" w:color="auto"/>
                  </w:divBdr>
                  <w:divsChild>
                    <w:div w:id="800539532">
                      <w:marLeft w:val="0"/>
                      <w:marRight w:val="0"/>
                      <w:marTop w:val="0"/>
                      <w:marBottom w:val="0"/>
                      <w:divBdr>
                        <w:top w:val="none" w:sz="0" w:space="0" w:color="auto"/>
                        <w:left w:val="none" w:sz="0" w:space="0" w:color="auto"/>
                        <w:bottom w:val="none" w:sz="0" w:space="0" w:color="auto"/>
                        <w:right w:val="none" w:sz="0" w:space="0" w:color="auto"/>
                      </w:divBdr>
                      <w:divsChild>
                        <w:div w:id="224419374">
                          <w:marLeft w:val="0"/>
                          <w:marRight w:val="0"/>
                          <w:marTop w:val="0"/>
                          <w:marBottom w:val="0"/>
                          <w:divBdr>
                            <w:top w:val="none" w:sz="0" w:space="0" w:color="auto"/>
                            <w:left w:val="none" w:sz="0" w:space="0" w:color="auto"/>
                            <w:bottom w:val="none" w:sz="0" w:space="0" w:color="auto"/>
                            <w:right w:val="none" w:sz="0" w:space="0" w:color="auto"/>
                          </w:divBdr>
                          <w:divsChild>
                            <w:div w:id="964427833">
                              <w:marLeft w:val="0"/>
                              <w:marRight w:val="0"/>
                              <w:marTop w:val="0"/>
                              <w:marBottom w:val="0"/>
                              <w:divBdr>
                                <w:top w:val="none" w:sz="0" w:space="0" w:color="auto"/>
                                <w:left w:val="none" w:sz="0" w:space="0" w:color="auto"/>
                                <w:bottom w:val="none" w:sz="0" w:space="0" w:color="auto"/>
                                <w:right w:val="none" w:sz="0" w:space="0" w:color="auto"/>
                              </w:divBdr>
                              <w:divsChild>
                                <w:div w:id="532303522">
                                  <w:marLeft w:val="0"/>
                                  <w:marRight w:val="0"/>
                                  <w:marTop w:val="0"/>
                                  <w:marBottom w:val="0"/>
                                  <w:divBdr>
                                    <w:top w:val="none" w:sz="0" w:space="0" w:color="auto"/>
                                    <w:left w:val="none" w:sz="0" w:space="0" w:color="auto"/>
                                    <w:bottom w:val="none" w:sz="0" w:space="0" w:color="auto"/>
                                    <w:right w:val="none" w:sz="0" w:space="0" w:color="auto"/>
                                  </w:divBdr>
                                  <w:divsChild>
                                    <w:div w:id="669411096">
                                      <w:marLeft w:val="0"/>
                                      <w:marRight w:val="0"/>
                                      <w:marTop w:val="0"/>
                                      <w:marBottom w:val="0"/>
                                      <w:divBdr>
                                        <w:top w:val="none" w:sz="0" w:space="0" w:color="auto"/>
                                        <w:left w:val="none" w:sz="0" w:space="0" w:color="auto"/>
                                        <w:bottom w:val="none" w:sz="0" w:space="0" w:color="auto"/>
                                        <w:right w:val="none" w:sz="0" w:space="0" w:color="auto"/>
                                      </w:divBdr>
                                      <w:divsChild>
                                        <w:div w:id="1346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90808">
                      <w:marLeft w:val="0"/>
                      <w:marRight w:val="0"/>
                      <w:marTop w:val="0"/>
                      <w:marBottom w:val="0"/>
                      <w:divBdr>
                        <w:top w:val="none" w:sz="0" w:space="0" w:color="auto"/>
                        <w:left w:val="none" w:sz="0" w:space="0" w:color="auto"/>
                        <w:bottom w:val="none" w:sz="0" w:space="0" w:color="auto"/>
                        <w:right w:val="none" w:sz="0" w:space="0" w:color="auto"/>
                      </w:divBdr>
                      <w:divsChild>
                        <w:div w:id="504787688">
                          <w:marLeft w:val="0"/>
                          <w:marRight w:val="0"/>
                          <w:marTop w:val="0"/>
                          <w:marBottom w:val="0"/>
                          <w:divBdr>
                            <w:top w:val="none" w:sz="0" w:space="0" w:color="auto"/>
                            <w:left w:val="none" w:sz="0" w:space="0" w:color="auto"/>
                            <w:bottom w:val="none" w:sz="0" w:space="0" w:color="auto"/>
                            <w:right w:val="none" w:sz="0" w:space="0" w:color="auto"/>
                          </w:divBdr>
                          <w:divsChild>
                            <w:div w:id="1183520754">
                              <w:marLeft w:val="0"/>
                              <w:marRight w:val="0"/>
                              <w:marTop w:val="0"/>
                              <w:marBottom w:val="0"/>
                              <w:divBdr>
                                <w:top w:val="none" w:sz="0" w:space="0" w:color="auto"/>
                                <w:left w:val="none" w:sz="0" w:space="0" w:color="auto"/>
                                <w:bottom w:val="none" w:sz="0" w:space="0" w:color="auto"/>
                                <w:right w:val="none" w:sz="0" w:space="0" w:color="auto"/>
                              </w:divBdr>
                              <w:divsChild>
                                <w:div w:id="616373689">
                                  <w:marLeft w:val="0"/>
                                  <w:marRight w:val="0"/>
                                  <w:marTop w:val="0"/>
                                  <w:marBottom w:val="0"/>
                                  <w:divBdr>
                                    <w:top w:val="none" w:sz="0" w:space="0" w:color="auto"/>
                                    <w:left w:val="none" w:sz="0" w:space="0" w:color="auto"/>
                                    <w:bottom w:val="none" w:sz="0" w:space="0" w:color="auto"/>
                                    <w:right w:val="none" w:sz="0" w:space="0" w:color="auto"/>
                                  </w:divBdr>
                                  <w:divsChild>
                                    <w:div w:id="271323028">
                                      <w:marLeft w:val="0"/>
                                      <w:marRight w:val="0"/>
                                      <w:marTop w:val="0"/>
                                      <w:marBottom w:val="0"/>
                                      <w:divBdr>
                                        <w:top w:val="none" w:sz="0" w:space="0" w:color="auto"/>
                                        <w:left w:val="none" w:sz="0" w:space="0" w:color="auto"/>
                                        <w:bottom w:val="none" w:sz="0" w:space="0" w:color="auto"/>
                                        <w:right w:val="none" w:sz="0" w:space="0" w:color="auto"/>
                                      </w:divBdr>
                                      <w:divsChild>
                                        <w:div w:id="1331907676">
                                          <w:marLeft w:val="0"/>
                                          <w:marRight w:val="0"/>
                                          <w:marTop w:val="0"/>
                                          <w:marBottom w:val="0"/>
                                          <w:divBdr>
                                            <w:top w:val="none" w:sz="0" w:space="0" w:color="auto"/>
                                            <w:left w:val="none" w:sz="0" w:space="0" w:color="auto"/>
                                            <w:bottom w:val="none" w:sz="0" w:space="0" w:color="auto"/>
                                            <w:right w:val="none" w:sz="0" w:space="0" w:color="auto"/>
                                          </w:divBdr>
                                          <w:divsChild>
                                            <w:div w:id="1642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98874">
          <w:marLeft w:val="0"/>
          <w:marRight w:val="0"/>
          <w:marTop w:val="0"/>
          <w:marBottom w:val="0"/>
          <w:divBdr>
            <w:top w:val="none" w:sz="0" w:space="0" w:color="auto"/>
            <w:left w:val="none" w:sz="0" w:space="0" w:color="auto"/>
            <w:bottom w:val="none" w:sz="0" w:space="0" w:color="auto"/>
            <w:right w:val="none" w:sz="0" w:space="0" w:color="auto"/>
          </w:divBdr>
          <w:divsChild>
            <w:div w:id="1399136765">
              <w:marLeft w:val="0"/>
              <w:marRight w:val="0"/>
              <w:marTop w:val="0"/>
              <w:marBottom w:val="0"/>
              <w:divBdr>
                <w:top w:val="single" w:sz="2" w:space="0" w:color="auto"/>
                <w:left w:val="single" w:sz="2" w:space="0" w:color="auto"/>
                <w:bottom w:val="single" w:sz="2" w:space="0" w:color="auto"/>
                <w:right w:val="single" w:sz="2" w:space="0" w:color="auto"/>
              </w:divBdr>
              <w:divsChild>
                <w:div w:id="444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094">
      <w:bodyDiv w:val="1"/>
      <w:marLeft w:val="0"/>
      <w:marRight w:val="0"/>
      <w:marTop w:val="0"/>
      <w:marBottom w:val="0"/>
      <w:divBdr>
        <w:top w:val="none" w:sz="0" w:space="0" w:color="auto"/>
        <w:left w:val="none" w:sz="0" w:space="0" w:color="auto"/>
        <w:bottom w:val="none" w:sz="0" w:space="0" w:color="auto"/>
        <w:right w:val="none" w:sz="0" w:space="0" w:color="auto"/>
      </w:divBdr>
    </w:div>
    <w:div w:id="1868980087">
      <w:bodyDiv w:val="1"/>
      <w:marLeft w:val="0"/>
      <w:marRight w:val="0"/>
      <w:marTop w:val="0"/>
      <w:marBottom w:val="0"/>
      <w:divBdr>
        <w:top w:val="none" w:sz="0" w:space="0" w:color="auto"/>
        <w:left w:val="none" w:sz="0" w:space="0" w:color="auto"/>
        <w:bottom w:val="none" w:sz="0" w:space="0" w:color="auto"/>
        <w:right w:val="none" w:sz="0" w:space="0" w:color="auto"/>
      </w:divBdr>
      <w:divsChild>
        <w:div w:id="798493446">
          <w:marLeft w:val="547"/>
          <w:marRight w:val="0"/>
          <w:marTop w:val="77"/>
          <w:marBottom w:val="0"/>
          <w:divBdr>
            <w:top w:val="none" w:sz="0" w:space="0" w:color="auto"/>
            <w:left w:val="none" w:sz="0" w:space="0" w:color="auto"/>
            <w:bottom w:val="none" w:sz="0" w:space="0" w:color="auto"/>
            <w:right w:val="none" w:sz="0" w:space="0" w:color="auto"/>
          </w:divBdr>
        </w:div>
      </w:divsChild>
    </w:div>
    <w:div w:id="2098208897">
      <w:bodyDiv w:val="1"/>
      <w:marLeft w:val="0"/>
      <w:marRight w:val="0"/>
      <w:marTop w:val="0"/>
      <w:marBottom w:val="0"/>
      <w:divBdr>
        <w:top w:val="none" w:sz="0" w:space="0" w:color="auto"/>
        <w:left w:val="none" w:sz="0" w:space="0" w:color="auto"/>
        <w:bottom w:val="none" w:sz="0" w:space="0" w:color="auto"/>
        <w:right w:val="none" w:sz="0" w:space="0" w:color="auto"/>
      </w:divBdr>
      <w:divsChild>
        <w:div w:id="1600992580">
          <w:marLeft w:val="677"/>
          <w:marRight w:val="0"/>
          <w:marTop w:val="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Vestas Wind Systems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Hulvejens Grundejerforening</dc:title>
  <dc:creator>Overgaard</dc:creator>
  <lastModifiedBy>Birthe Boysen</lastModifiedBy>
  <revision>28</revision>
  <lastPrinted>2022-03-10T11:51:00.0000000Z</lastPrinted>
  <dcterms:created xsi:type="dcterms:W3CDTF">2022-03-10T11:44:00.0000000Z</dcterms:created>
  <dcterms:modified xsi:type="dcterms:W3CDTF">2023-03-27T17:36:57.3294913Z</dcterms:modified>
</coreProperties>
</file>